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92384" w:rsidRPr="002A6B5C" w:rsidRDefault="00192384">
      <w:pPr>
        <w:jc w:val="center"/>
        <w:rPr>
          <w:b/>
          <w:sz w:val="28"/>
          <w:szCs w:val="20"/>
          <w:u w:val="single"/>
        </w:rPr>
      </w:pPr>
      <w:r w:rsidRPr="002A6B5C">
        <w:rPr>
          <w:b/>
          <w:sz w:val="28"/>
          <w:szCs w:val="20"/>
        </w:rPr>
        <w:t xml:space="preserve">Department of </w:t>
      </w:r>
      <w:r w:rsidR="001B1220" w:rsidRPr="002A6B5C">
        <w:rPr>
          <w:b/>
          <w:sz w:val="28"/>
          <w:szCs w:val="20"/>
        </w:rPr>
        <w:t>Humanities and Social Sciences</w:t>
      </w:r>
    </w:p>
    <w:p w:rsidR="00192384" w:rsidRPr="00611B22" w:rsidRDefault="00192384">
      <w:pPr>
        <w:jc w:val="center"/>
        <w:rPr>
          <w:b/>
          <w:sz w:val="20"/>
          <w:szCs w:val="20"/>
          <w:u w:val="single"/>
        </w:rPr>
      </w:pPr>
    </w:p>
    <w:p w:rsidR="00192384" w:rsidRPr="00611B22" w:rsidRDefault="002A6B5C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Research Activity </w:t>
      </w:r>
      <w:proofErr w:type="gramStart"/>
      <w:r>
        <w:rPr>
          <w:b/>
          <w:sz w:val="20"/>
          <w:szCs w:val="20"/>
          <w:u w:val="single"/>
        </w:rPr>
        <w:t>Report  January</w:t>
      </w:r>
      <w:proofErr w:type="gramEnd"/>
      <w:r>
        <w:rPr>
          <w:b/>
          <w:sz w:val="20"/>
          <w:szCs w:val="20"/>
          <w:u w:val="single"/>
        </w:rPr>
        <w:t xml:space="preserve"> 2017-June. 2017</w:t>
      </w:r>
    </w:p>
    <w:p w:rsidR="00192384" w:rsidRPr="00611B22" w:rsidRDefault="00192384">
      <w:pPr>
        <w:tabs>
          <w:tab w:val="left" w:pos="-360"/>
        </w:tabs>
        <w:rPr>
          <w:b/>
          <w:sz w:val="20"/>
          <w:szCs w:val="20"/>
          <w:u w:val="single"/>
        </w:rPr>
      </w:pPr>
    </w:p>
    <w:p w:rsidR="00192384" w:rsidRPr="00611B22" w:rsidRDefault="00192384">
      <w:pPr>
        <w:tabs>
          <w:tab w:val="left" w:pos="-360"/>
        </w:tabs>
        <w:rPr>
          <w:sz w:val="20"/>
          <w:szCs w:val="20"/>
        </w:rPr>
      </w:pPr>
      <w:r w:rsidRPr="00611B22">
        <w:rPr>
          <w:b/>
          <w:sz w:val="20"/>
          <w:szCs w:val="20"/>
        </w:rPr>
        <w:t>1.    Research activities of the faculty members:</w:t>
      </w:r>
    </w:p>
    <w:p w:rsidR="00192384" w:rsidRPr="00611B22" w:rsidRDefault="00192384">
      <w:pPr>
        <w:ind w:left="360"/>
        <w:rPr>
          <w:sz w:val="20"/>
          <w:szCs w:val="20"/>
        </w:rPr>
      </w:pPr>
    </w:p>
    <w:p w:rsidR="00192384" w:rsidRPr="00611B22" w:rsidRDefault="00192384">
      <w:pPr>
        <w:ind w:left="-360" w:firstLine="720"/>
        <w:rPr>
          <w:sz w:val="20"/>
          <w:szCs w:val="20"/>
        </w:rPr>
      </w:pPr>
      <w:r w:rsidRPr="00611B22">
        <w:rPr>
          <w:sz w:val="20"/>
          <w:szCs w:val="20"/>
        </w:rPr>
        <w:t xml:space="preserve">Number of </w:t>
      </w:r>
      <w:r w:rsidR="001B1220" w:rsidRPr="00611B22">
        <w:rPr>
          <w:sz w:val="20"/>
          <w:szCs w:val="20"/>
        </w:rPr>
        <w:t>faculty in the Department</w:t>
      </w:r>
      <w:r w:rsidR="001B1220" w:rsidRPr="00611B22">
        <w:rPr>
          <w:sz w:val="20"/>
          <w:szCs w:val="20"/>
        </w:rPr>
        <w:tab/>
        <w:t xml:space="preserve">  </w:t>
      </w:r>
      <w:r w:rsidR="002A6B5C">
        <w:rPr>
          <w:sz w:val="20"/>
          <w:szCs w:val="20"/>
        </w:rPr>
        <w:tab/>
      </w:r>
      <w:r w:rsidR="002A6B5C">
        <w:rPr>
          <w:sz w:val="20"/>
          <w:szCs w:val="20"/>
        </w:rPr>
        <w:tab/>
      </w:r>
      <w:r w:rsidR="001B1220" w:rsidRPr="00611B22">
        <w:rPr>
          <w:sz w:val="20"/>
          <w:szCs w:val="20"/>
        </w:rPr>
        <w:t>: 9</w:t>
      </w:r>
    </w:p>
    <w:p w:rsidR="00192384" w:rsidRPr="00611B22" w:rsidRDefault="00192384">
      <w:pPr>
        <w:ind w:left="-360" w:firstLine="720"/>
        <w:rPr>
          <w:sz w:val="20"/>
          <w:szCs w:val="20"/>
        </w:rPr>
      </w:pPr>
      <w:r w:rsidRPr="00611B22">
        <w:rPr>
          <w:sz w:val="20"/>
          <w:szCs w:val="20"/>
        </w:rPr>
        <w:t>Number of fa</w:t>
      </w:r>
      <w:r w:rsidR="001B1220" w:rsidRPr="00611B22">
        <w:rPr>
          <w:sz w:val="20"/>
          <w:szCs w:val="20"/>
        </w:rPr>
        <w:t>culty with Ph D qualification</w:t>
      </w:r>
      <w:r w:rsidR="002A6B5C">
        <w:rPr>
          <w:sz w:val="20"/>
          <w:szCs w:val="20"/>
        </w:rPr>
        <w:tab/>
      </w:r>
      <w:r w:rsidR="002A6B5C">
        <w:rPr>
          <w:sz w:val="20"/>
          <w:szCs w:val="20"/>
        </w:rPr>
        <w:tab/>
      </w:r>
      <w:r w:rsidR="001B1220" w:rsidRPr="00611B22">
        <w:rPr>
          <w:sz w:val="20"/>
          <w:szCs w:val="20"/>
        </w:rPr>
        <w:t>: 3</w:t>
      </w:r>
    </w:p>
    <w:p w:rsidR="00192384" w:rsidRPr="00611B22" w:rsidRDefault="00192384" w:rsidP="00777160">
      <w:pPr>
        <w:ind w:left="360"/>
        <w:rPr>
          <w:sz w:val="20"/>
          <w:szCs w:val="20"/>
          <w:u w:val="single"/>
        </w:rPr>
      </w:pPr>
      <w:r w:rsidRPr="00611B22">
        <w:rPr>
          <w:sz w:val="20"/>
          <w:szCs w:val="20"/>
        </w:rPr>
        <w:t xml:space="preserve">Number </w:t>
      </w:r>
      <w:r w:rsidR="00B01DE4" w:rsidRPr="00611B22">
        <w:rPr>
          <w:sz w:val="20"/>
          <w:szCs w:val="20"/>
        </w:rPr>
        <w:t>of faculty pur</w:t>
      </w:r>
      <w:r w:rsidR="001B1220" w:rsidRPr="00611B22">
        <w:rPr>
          <w:sz w:val="20"/>
          <w:szCs w:val="20"/>
        </w:rPr>
        <w:t>suing Ph D</w:t>
      </w:r>
      <w:r w:rsidR="001B1220" w:rsidRPr="00611B22">
        <w:rPr>
          <w:sz w:val="20"/>
          <w:szCs w:val="20"/>
        </w:rPr>
        <w:tab/>
      </w:r>
      <w:r w:rsidR="001B1220" w:rsidRPr="00611B22">
        <w:rPr>
          <w:sz w:val="20"/>
          <w:szCs w:val="20"/>
        </w:rPr>
        <w:tab/>
      </w:r>
      <w:r w:rsidR="002A6B5C">
        <w:rPr>
          <w:sz w:val="20"/>
          <w:szCs w:val="20"/>
        </w:rPr>
        <w:tab/>
      </w:r>
      <w:r w:rsidR="001B1220" w:rsidRPr="00611B22">
        <w:rPr>
          <w:sz w:val="20"/>
          <w:szCs w:val="20"/>
        </w:rPr>
        <w:t>: 5</w:t>
      </w:r>
    </w:p>
    <w:p w:rsidR="00192384" w:rsidRPr="00611B22" w:rsidRDefault="00192384">
      <w:pPr>
        <w:jc w:val="center"/>
        <w:rPr>
          <w:sz w:val="20"/>
          <w:szCs w:val="20"/>
          <w:u w:val="single"/>
        </w:rPr>
      </w:pPr>
    </w:p>
    <w:p w:rsidR="00192384" w:rsidRPr="00611B22" w:rsidRDefault="00192384">
      <w:pPr>
        <w:tabs>
          <w:tab w:val="left" w:pos="-360"/>
        </w:tabs>
        <w:jc w:val="both"/>
        <w:rPr>
          <w:sz w:val="20"/>
          <w:szCs w:val="20"/>
        </w:rPr>
      </w:pPr>
      <w:r w:rsidRPr="00611B22">
        <w:rPr>
          <w:sz w:val="20"/>
          <w:szCs w:val="20"/>
        </w:rPr>
        <w:t>A). Papers published by the faculty members in National and International Journals:</w:t>
      </w:r>
    </w:p>
    <w:p w:rsidR="00ED16CF" w:rsidRPr="00611B22" w:rsidRDefault="00ED16CF">
      <w:pPr>
        <w:tabs>
          <w:tab w:val="left" w:pos="-360"/>
        </w:tabs>
        <w:jc w:val="both"/>
        <w:rPr>
          <w:sz w:val="20"/>
          <w:szCs w:val="20"/>
        </w:rPr>
      </w:pPr>
    </w:p>
    <w:p w:rsidR="001B1220" w:rsidRPr="00611B22" w:rsidRDefault="00ED16CF" w:rsidP="00ED16CF">
      <w:pPr>
        <w:spacing w:line="360" w:lineRule="auto"/>
        <w:ind w:left="426" w:right="100" w:hanging="426"/>
        <w:jc w:val="both"/>
        <w:rPr>
          <w:sz w:val="20"/>
          <w:szCs w:val="20"/>
        </w:rPr>
      </w:pPr>
      <w:r w:rsidRPr="00611B22">
        <w:rPr>
          <w:rFonts w:eastAsia="Times New Roman"/>
          <w:sz w:val="20"/>
          <w:szCs w:val="20"/>
        </w:rPr>
        <w:t>1.</w:t>
      </w:r>
      <w:r w:rsidRPr="00611B22">
        <w:rPr>
          <w:rFonts w:eastAsia="Times New Roman"/>
          <w:sz w:val="20"/>
          <w:szCs w:val="20"/>
        </w:rPr>
        <w:tab/>
      </w:r>
      <w:proofErr w:type="spellStart"/>
      <w:r w:rsidR="001B1220" w:rsidRPr="00611B22">
        <w:rPr>
          <w:rFonts w:eastAsia="Times New Roman"/>
          <w:b/>
          <w:sz w:val="20"/>
          <w:szCs w:val="20"/>
        </w:rPr>
        <w:t>Mr</w:t>
      </w:r>
      <w:proofErr w:type="spellEnd"/>
      <w:r w:rsidR="001B1220" w:rsidRPr="00611B22">
        <w:rPr>
          <w:rFonts w:eastAsia="Times New Roman"/>
          <w:b/>
          <w:sz w:val="20"/>
          <w:szCs w:val="20"/>
        </w:rPr>
        <w:t xml:space="preserve"> </w:t>
      </w:r>
      <w:proofErr w:type="spellStart"/>
      <w:r w:rsidR="001B1220" w:rsidRPr="00611B22">
        <w:rPr>
          <w:rFonts w:eastAsia="Times New Roman"/>
          <w:b/>
          <w:sz w:val="20"/>
          <w:szCs w:val="20"/>
        </w:rPr>
        <w:t>Premraj</w:t>
      </w:r>
      <w:proofErr w:type="spellEnd"/>
      <w:r w:rsidR="001B1220" w:rsidRPr="00611B22">
        <w:rPr>
          <w:rFonts w:eastAsia="Times New Roman"/>
          <w:b/>
          <w:sz w:val="20"/>
          <w:szCs w:val="20"/>
        </w:rPr>
        <w:t xml:space="preserve"> R</w:t>
      </w:r>
      <w:r w:rsidR="001B1220" w:rsidRPr="00611B22">
        <w:rPr>
          <w:rFonts w:eastAsia="Times New Roman"/>
          <w:sz w:val="20"/>
          <w:szCs w:val="20"/>
        </w:rPr>
        <w:t xml:space="preserve"> and Dr K </w:t>
      </w:r>
      <w:proofErr w:type="spellStart"/>
      <w:r w:rsidR="001B1220" w:rsidRPr="00611B22">
        <w:rPr>
          <w:rFonts w:eastAsia="Times New Roman"/>
          <w:sz w:val="20"/>
          <w:szCs w:val="20"/>
        </w:rPr>
        <w:t>Sairam</w:t>
      </w:r>
      <w:proofErr w:type="spellEnd"/>
      <w:r w:rsidR="001B1220" w:rsidRPr="00611B22">
        <w:rPr>
          <w:rFonts w:eastAsia="Times New Roman"/>
          <w:sz w:val="20"/>
          <w:szCs w:val="20"/>
        </w:rPr>
        <w:t xml:space="preserve"> </w:t>
      </w:r>
      <w:r w:rsidR="001B1220" w:rsidRPr="00611B22">
        <w:rPr>
          <w:sz w:val="20"/>
          <w:szCs w:val="20"/>
        </w:rPr>
        <w:t>"Vocabulary Building in Written Storage System and Recycling Methods - A Student Approach", The Indian Review of World Literature in English, ISSN</w:t>
      </w:r>
      <w:proofErr w:type="gramStart"/>
      <w:r w:rsidR="001B1220" w:rsidRPr="00611B22">
        <w:rPr>
          <w:sz w:val="20"/>
          <w:szCs w:val="20"/>
        </w:rPr>
        <w:t>:0974</w:t>
      </w:r>
      <w:proofErr w:type="gramEnd"/>
      <w:r w:rsidR="001B1220" w:rsidRPr="00611B22">
        <w:rPr>
          <w:sz w:val="20"/>
          <w:szCs w:val="20"/>
        </w:rPr>
        <w:t>-097X Vol.13 I January 2017.</w:t>
      </w:r>
    </w:p>
    <w:p w:rsidR="00192384" w:rsidRPr="00611B22" w:rsidRDefault="00192384">
      <w:pPr>
        <w:ind w:right="-180"/>
        <w:jc w:val="both"/>
        <w:rPr>
          <w:sz w:val="20"/>
          <w:szCs w:val="20"/>
        </w:rPr>
      </w:pPr>
      <w:r w:rsidRPr="00611B22">
        <w:rPr>
          <w:sz w:val="20"/>
          <w:szCs w:val="20"/>
        </w:rPr>
        <w:t xml:space="preserve">B). Papers presented by the faculty members in National and International conferences/ symposiums/ </w:t>
      </w:r>
      <w:proofErr w:type="spellStart"/>
      <w:r w:rsidRPr="00611B22">
        <w:rPr>
          <w:sz w:val="20"/>
          <w:szCs w:val="20"/>
        </w:rPr>
        <w:t>workshops</w:t>
      </w:r>
      <w:proofErr w:type="gramStart"/>
      <w:r w:rsidRPr="00611B22">
        <w:rPr>
          <w:sz w:val="20"/>
          <w:szCs w:val="20"/>
        </w:rPr>
        <w:t>:</w:t>
      </w:r>
      <w:r w:rsidR="006A7656" w:rsidRPr="00611B22">
        <w:rPr>
          <w:sz w:val="20"/>
          <w:szCs w:val="20"/>
        </w:rPr>
        <w:t>Nil</w:t>
      </w:r>
      <w:proofErr w:type="spellEnd"/>
      <w:proofErr w:type="gramEnd"/>
    </w:p>
    <w:p w:rsidR="00192384" w:rsidRPr="00611B22" w:rsidRDefault="00192384">
      <w:pPr>
        <w:ind w:left="1080"/>
        <w:rPr>
          <w:sz w:val="20"/>
          <w:szCs w:val="20"/>
        </w:rPr>
      </w:pPr>
    </w:p>
    <w:tbl>
      <w:tblPr>
        <w:tblW w:w="9757" w:type="dxa"/>
        <w:tblInd w:w="-10" w:type="dxa"/>
        <w:tblLayout w:type="fixed"/>
        <w:tblLook w:val="0000"/>
      </w:tblPr>
      <w:tblGrid>
        <w:gridCol w:w="716"/>
        <w:gridCol w:w="1812"/>
        <w:gridCol w:w="2552"/>
        <w:gridCol w:w="3543"/>
        <w:gridCol w:w="1134"/>
      </w:tblGrid>
      <w:tr w:rsidR="00192384" w:rsidRPr="00611B22" w:rsidTr="006A7656">
        <w:trPr>
          <w:trHeight w:val="54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jc w:val="center"/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S. No.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jc w:val="center"/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Name of Faculty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jc w:val="center"/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Title of the paper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jc w:val="center"/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Name of the Conference/ symposium/ workshop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84" w:rsidRPr="00611B22" w:rsidRDefault="00192384">
            <w:pPr>
              <w:jc w:val="center"/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Date</w:t>
            </w:r>
          </w:p>
        </w:tc>
      </w:tr>
      <w:tr w:rsidR="006A7656" w:rsidRPr="00611B22" w:rsidTr="006A7656">
        <w:trPr>
          <w:trHeight w:val="54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656" w:rsidRPr="00611B22" w:rsidRDefault="001B1220">
            <w:pPr>
              <w:jc w:val="center"/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220" w:rsidRPr="00611B22" w:rsidRDefault="001B1220">
            <w:pPr>
              <w:jc w:val="center"/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 xml:space="preserve">Dr T Murugavel and </w:t>
            </w:r>
          </w:p>
          <w:p w:rsidR="006A7656" w:rsidRPr="00611B22" w:rsidRDefault="001B1220">
            <w:pPr>
              <w:jc w:val="center"/>
              <w:rPr>
                <w:sz w:val="20"/>
                <w:szCs w:val="20"/>
              </w:rPr>
            </w:pPr>
            <w:proofErr w:type="spellStart"/>
            <w:r w:rsidRPr="00611B22">
              <w:rPr>
                <w:sz w:val="20"/>
                <w:szCs w:val="20"/>
              </w:rPr>
              <w:t>Mr</w:t>
            </w:r>
            <w:proofErr w:type="spellEnd"/>
            <w:r w:rsidRPr="00611B22">
              <w:rPr>
                <w:sz w:val="20"/>
                <w:szCs w:val="20"/>
              </w:rPr>
              <w:t xml:space="preserve"> P </w:t>
            </w:r>
            <w:proofErr w:type="spellStart"/>
            <w:r w:rsidRPr="00611B22">
              <w:rPr>
                <w:sz w:val="20"/>
                <w:szCs w:val="20"/>
              </w:rPr>
              <w:t>Ganapathy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656" w:rsidRPr="00611B22" w:rsidRDefault="001B1220" w:rsidP="001B1220">
            <w:pPr>
              <w:jc w:val="both"/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Attitude of Students of Engineering from Non-English Medium School in Using Software Assisted Language Learning.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656" w:rsidRPr="00611B22" w:rsidRDefault="001B1220" w:rsidP="001B1220">
            <w:pPr>
              <w:jc w:val="both"/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International Conference on "Empowering English Language Learners - Methods, Material, Testing.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656" w:rsidRPr="00611B22" w:rsidRDefault="001B1220">
            <w:pPr>
              <w:jc w:val="center"/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23-25 March 2017</w:t>
            </w:r>
          </w:p>
        </w:tc>
      </w:tr>
      <w:tr w:rsidR="001B1220" w:rsidRPr="00611B22" w:rsidTr="006A7656">
        <w:trPr>
          <w:trHeight w:val="54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220" w:rsidRPr="00611B22" w:rsidRDefault="001B1220">
            <w:pPr>
              <w:jc w:val="center"/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220" w:rsidRPr="00611B22" w:rsidRDefault="001B1220" w:rsidP="001B1220">
            <w:pPr>
              <w:jc w:val="center"/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 xml:space="preserve">Dr T Murugavel and </w:t>
            </w:r>
          </w:p>
          <w:p w:rsidR="001B1220" w:rsidRPr="00611B22" w:rsidRDefault="001B1220" w:rsidP="001B1220">
            <w:pPr>
              <w:jc w:val="center"/>
              <w:rPr>
                <w:sz w:val="20"/>
                <w:szCs w:val="20"/>
              </w:rPr>
            </w:pPr>
            <w:proofErr w:type="spellStart"/>
            <w:r w:rsidRPr="00611B22">
              <w:rPr>
                <w:sz w:val="20"/>
                <w:szCs w:val="20"/>
              </w:rPr>
              <w:t>Mr</w:t>
            </w:r>
            <w:proofErr w:type="spellEnd"/>
            <w:r w:rsidRPr="00611B22">
              <w:rPr>
                <w:sz w:val="20"/>
                <w:szCs w:val="20"/>
              </w:rPr>
              <w:t xml:space="preserve"> P </w:t>
            </w:r>
            <w:proofErr w:type="spellStart"/>
            <w:r w:rsidRPr="00611B22">
              <w:rPr>
                <w:sz w:val="20"/>
                <w:szCs w:val="20"/>
              </w:rPr>
              <w:t>Ganapathy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220" w:rsidRPr="00611B22" w:rsidRDefault="001B1220" w:rsidP="001B1220">
            <w:pPr>
              <w:jc w:val="both"/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Using Commercials to Teach English.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220" w:rsidRPr="00611B22" w:rsidRDefault="001B1220" w:rsidP="001B1220">
            <w:pPr>
              <w:jc w:val="both"/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2nd National Conference on 'New Perspectives in ELT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20" w:rsidRPr="00611B22" w:rsidRDefault="001B1220">
            <w:pPr>
              <w:jc w:val="center"/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23rd and 24th February 2017</w:t>
            </w:r>
          </w:p>
        </w:tc>
      </w:tr>
      <w:tr w:rsidR="001B1220" w:rsidRPr="00611B22" w:rsidTr="006A7656">
        <w:trPr>
          <w:trHeight w:val="54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220" w:rsidRPr="00611B22" w:rsidRDefault="00AE1350">
            <w:pPr>
              <w:jc w:val="center"/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220" w:rsidRPr="00611B22" w:rsidRDefault="00AE1350" w:rsidP="001B1220">
            <w:pPr>
              <w:jc w:val="center"/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 xml:space="preserve">Dr T </w:t>
            </w:r>
            <w:proofErr w:type="spellStart"/>
            <w:r w:rsidRPr="00611B22">
              <w:rPr>
                <w:sz w:val="20"/>
                <w:szCs w:val="20"/>
              </w:rPr>
              <w:t>Ravindran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220" w:rsidRPr="00611B22" w:rsidRDefault="001B1220" w:rsidP="001B1220">
            <w:pPr>
              <w:jc w:val="both"/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Cognitive Classroom Skills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1220" w:rsidRPr="00611B22" w:rsidRDefault="001B1220" w:rsidP="001B1220">
            <w:pPr>
              <w:jc w:val="both"/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 xml:space="preserve">International Conference on </w:t>
            </w:r>
            <w:r w:rsidR="00AE1350" w:rsidRPr="00611B22">
              <w:rPr>
                <w:sz w:val="20"/>
                <w:szCs w:val="20"/>
              </w:rPr>
              <w:t>“</w:t>
            </w:r>
            <w:r w:rsidRPr="00611B22">
              <w:rPr>
                <w:sz w:val="20"/>
                <w:szCs w:val="20"/>
              </w:rPr>
              <w:t>Cognitive Approach to Language and Literature”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220" w:rsidRPr="00611B22" w:rsidRDefault="00AE1350">
            <w:pPr>
              <w:jc w:val="center"/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3rd March, 2017</w:t>
            </w:r>
          </w:p>
        </w:tc>
      </w:tr>
    </w:tbl>
    <w:p w:rsidR="00192384" w:rsidRPr="00611B22" w:rsidRDefault="00192384">
      <w:pPr>
        <w:rPr>
          <w:sz w:val="20"/>
          <w:szCs w:val="20"/>
        </w:rPr>
      </w:pPr>
    </w:p>
    <w:p w:rsidR="00192384" w:rsidRPr="00611B22" w:rsidRDefault="00192384" w:rsidP="00FC7E6E">
      <w:pPr>
        <w:rPr>
          <w:sz w:val="20"/>
          <w:szCs w:val="20"/>
        </w:rPr>
      </w:pPr>
      <w:r w:rsidRPr="00611B22">
        <w:rPr>
          <w:sz w:val="20"/>
          <w:szCs w:val="20"/>
        </w:rPr>
        <w:t xml:space="preserve">C). National and International Conferences/ symposiums/ workshops attended by the Faculty </w:t>
      </w:r>
      <w:proofErr w:type="gramStart"/>
      <w:r w:rsidRPr="00611B22">
        <w:rPr>
          <w:sz w:val="20"/>
          <w:szCs w:val="20"/>
        </w:rPr>
        <w:t>members :</w:t>
      </w:r>
      <w:proofErr w:type="gramEnd"/>
    </w:p>
    <w:tbl>
      <w:tblPr>
        <w:tblpPr w:topFromText="240" w:bottomFromText="120" w:vertAnchor="text" w:tblpY="240"/>
        <w:tblW w:w="9918" w:type="dxa"/>
        <w:tblInd w:w="0" w:type="dxa"/>
        <w:tblLayout w:type="fixed"/>
        <w:tblLook w:val="0000"/>
      </w:tblPr>
      <w:tblGrid>
        <w:gridCol w:w="468"/>
        <w:gridCol w:w="2340"/>
        <w:gridCol w:w="2790"/>
        <w:gridCol w:w="2520"/>
        <w:gridCol w:w="1800"/>
      </w:tblGrid>
      <w:tr w:rsidR="00FC7E6E" w:rsidRPr="00611B22" w:rsidTr="00B41C54">
        <w:trPr>
          <w:cantSplit/>
          <w:tblHeader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E6E" w:rsidRPr="00611B22" w:rsidRDefault="00FC7E6E" w:rsidP="006A7656">
            <w:pPr>
              <w:spacing w:line="100" w:lineRule="atLeast"/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S. No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E6E" w:rsidRPr="00611B22" w:rsidRDefault="00FC7E6E" w:rsidP="006A7656">
            <w:pPr>
              <w:spacing w:line="100" w:lineRule="atLeast"/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Name of Faculty member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E6E" w:rsidRPr="00611B22" w:rsidRDefault="00FC7E6E" w:rsidP="006A7656">
            <w:pPr>
              <w:spacing w:line="100" w:lineRule="atLeast"/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 xml:space="preserve">Name of Workshop/ Conference/ Seminar/ Training </w:t>
            </w:r>
            <w:proofErr w:type="spellStart"/>
            <w:r w:rsidRPr="00611B22">
              <w:rPr>
                <w:sz w:val="20"/>
                <w:szCs w:val="20"/>
              </w:rPr>
              <w:t>programmes</w:t>
            </w:r>
            <w:proofErr w:type="spellEnd"/>
            <w:r w:rsidRPr="00611B22">
              <w:rPr>
                <w:sz w:val="20"/>
                <w:szCs w:val="20"/>
              </w:rPr>
              <w:t xml:space="preserve"> etc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E6E" w:rsidRPr="00611B22" w:rsidRDefault="00FC7E6E" w:rsidP="006A7656">
            <w:pPr>
              <w:spacing w:line="100" w:lineRule="atLeast"/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Conducted by/ Venue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E6E" w:rsidRPr="00611B22" w:rsidRDefault="00FC7E6E" w:rsidP="00777160">
            <w:pPr>
              <w:spacing w:line="100" w:lineRule="atLeast"/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Date(s)</w:t>
            </w:r>
          </w:p>
        </w:tc>
      </w:tr>
      <w:tr w:rsidR="00FC7E6E" w:rsidRPr="00611B22" w:rsidTr="00B41C5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E6E" w:rsidRPr="00611B22" w:rsidRDefault="00955D64" w:rsidP="006A7656">
            <w:pPr>
              <w:spacing w:line="100" w:lineRule="atLeast"/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E6E" w:rsidRPr="00611B22" w:rsidRDefault="00955D64" w:rsidP="006A7656">
            <w:pPr>
              <w:spacing w:line="100" w:lineRule="atLeast"/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 xml:space="preserve">Ms </w:t>
            </w:r>
            <w:proofErr w:type="spellStart"/>
            <w:r w:rsidRPr="00611B22">
              <w:rPr>
                <w:sz w:val="20"/>
                <w:szCs w:val="20"/>
              </w:rPr>
              <w:t>Anichamalar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E6E" w:rsidRPr="00611B22" w:rsidRDefault="00955D64" w:rsidP="00955D64">
            <w:pPr>
              <w:spacing w:line="100" w:lineRule="atLeast"/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 xml:space="preserve">Shaping the Way We Teach English -  a six-hour American </w:t>
            </w:r>
            <w:proofErr w:type="spellStart"/>
            <w:r w:rsidRPr="00611B22">
              <w:rPr>
                <w:sz w:val="20"/>
                <w:szCs w:val="20"/>
              </w:rPr>
              <w:t>Engilsh</w:t>
            </w:r>
            <w:proofErr w:type="spellEnd"/>
            <w:r w:rsidRPr="00611B22">
              <w:rPr>
                <w:sz w:val="20"/>
                <w:szCs w:val="20"/>
              </w:rPr>
              <w:t xml:space="preserve"> Webinar – Series 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E6E" w:rsidRPr="00611B22" w:rsidRDefault="00955D64" w:rsidP="00777160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Office of English Language Programs, Bureau of Educational &amp; Cultural Affairs, U.S Department of State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E6E" w:rsidRPr="00611B22" w:rsidRDefault="00955D64" w:rsidP="00777160">
            <w:pPr>
              <w:spacing w:line="100" w:lineRule="atLeast"/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 xml:space="preserve">January 18 to March 29, 2017 </w:t>
            </w:r>
          </w:p>
        </w:tc>
      </w:tr>
      <w:tr w:rsidR="00FC7E6E" w:rsidRPr="00611B22" w:rsidTr="00B41C5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E6E" w:rsidRPr="00611B22" w:rsidRDefault="00955D64" w:rsidP="006A7656">
            <w:pPr>
              <w:spacing w:line="100" w:lineRule="atLeast"/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E6E" w:rsidRPr="00611B22" w:rsidRDefault="00955D64" w:rsidP="006A7656">
            <w:pPr>
              <w:spacing w:line="100" w:lineRule="atLeast"/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 xml:space="preserve">Ms </w:t>
            </w:r>
            <w:proofErr w:type="spellStart"/>
            <w:r w:rsidRPr="00611B22">
              <w:rPr>
                <w:sz w:val="20"/>
                <w:szCs w:val="20"/>
              </w:rPr>
              <w:t>Anichamalar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E6E" w:rsidRPr="00611B22" w:rsidRDefault="00955D64" w:rsidP="00955D64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Integrating Technology in University Classrooms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E6E" w:rsidRPr="00611B22" w:rsidRDefault="00955D64" w:rsidP="00777160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Anna University, Chennai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E6E" w:rsidRPr="00611B22" w:rsidRDefault="00955D64" w:rsidP="00777160">
            <w:pPr>
              <w:spacing w:line="100" w:lineRule="atLeast"/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March 11, 2017</w:t>
            </w:r>
          </w:p>
        </w:tc>
      </w:tr>
      <w:tr w:rsidR="00B41C54" w:rsidRPr="00611B22" w:rsidTr="00B41C5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C54" w:rsidRPr="00611B22" w:rsidRDefault="00B41C54" w:rsidP="006A7656">
            <w:pPr>
              <w:spacing w:line="100" w:lineRule="atLeast"/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1C54" w:rsidRPr="00611B22" w:rsidRDefault="00B41C54" w:rsidP="006A7656">
            <w:pPr>
              <w:spacing w:line="100" w:lineRule="atLeast"/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 xml:space="preserve">Ms </w:t>
            </w:r>
            <w:proofErr w:type="spellStart"/>
            <w:r w:rsidRPr="00611B22">
              <w:rPr>
                <w:sz w:val="20"/>
                <w:szCs w:val="20"/>
              </w:rPr>
              <w:t>Anichamalar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C54" w:rsidRPr="00611B22" w:rsidRDefault="00B41C54" w:rsidP="00955D64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 xml:space="preserve">Faculty Development Training </w:t>
            </w:r>
            <w:proofErr w:type="spellStart"/>
            <w:r w:rsidRPr="00611B22">
              <w:rPr>
                <w:sz w:val="20"/>
                <w:szCs w:val="20"/>
              </w:rPr>
              <w:t>Programme</w:t>
            </w:r>
            <w:proofErr w:type="spellEnd"/>
            <w:r w:rsidRPr="00611B22">
              <w:rPr>
                <w:sz w:val="20"/>
                <w:szCs w:val="20"/>
              </w:rPr>
              <w:t xml:space="preserve"> – HS6251 – Technical English II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C54" w:rsidRPr="00611B22" w:rsidRDefault="00B41C54" w:rsidP="00777160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College of Engineering, Anna University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C54" w:rsidRPr="00611B22" w:rsidRDefault="00B41C54" w:rsidP="00777160">
            <w:pPr>
              <w:spacing w:line="100" w:lineRule="atLeast"/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03 January 2017 – 10 January 2017</w:t>
            </w:r>
          </w:p>
        </w:tc>
      </w:tr>
      <w:tr w:rsidR="00611B22" w:rsidRPr="00611B22" w:rsidTr="00B41C5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B22" w:rsidRPr="00611B22" w:rsidRDefault="00611B22" w:rsidP="006A7656">
            <w:pPr>
              <w:spacing w:line="100" w:lineRule="atLeast"/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1B22" w:rsidRPr="00611B22" w:rsidRDefault="00611B22" w:rsidP="006A7656">
            <w:pPr>
              <w:spacing w:line="100" w:lineRule="atLeast"/>
              <w:rPr>
                <w:sz w:val="20"/>
                <w:szCs w:val="20"/>
              </w:rPr>
            </w:pPr>
            <w:proofErr w:type="spellStart"/>
            <w:r w:rsidRPr="00611B22">
              <w:rPr>
                <w:sz w:val="20"/>
                <w:szCs w:val="20"/>
              </w:rPr>
              <w:t>Mr</w:t>
            </w:r>
            <w:proofErr w:type="spellEnd"/>
            <w:r w:rsidRPr="00611B22">
              <w:rPr>
                <w:sz w:val="20"/>
                <w:szCs w:val="20"/>
              </w:rPr>
              <w:t xml:space="preserve"> </w:t>
            </w:r>
            <w:proofErr w:type="spellStart"/>
            <w:r w:rsidRPr="00611B22">
              <w:rPr>
                <w:sz w:val="20"/>
                <w:szCs w:val="20"/>
              </w:rPr>
              <w:t>Premraj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B22" w:rsidRPr="00611B22" w:rsidRDefault="00611B22" w:rsidP="00611B22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  <w:shd w:val="clear" w:color="auto" w:fill="FFFFFF"/>
              </w:rPr>
              <w:t xml:space="preserve">National Workshop on Listening and Speaking at on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B22" w:rsidRPr="00611B22" w:rsidRDefault="00611B22" w:rsidP="00777160">
            <w:pPr>
              <w:spacing w:line="100" w:lineRule="atLeast"/>
              <w:jc w:val="center"/>
              <w:rPr>
                <w:sz w:val="20"/>
                <w:szCs w:val="20"/>
              </w:rPr>
            </w:pPr>
            <w:proofErr w:type="spellStart"/>
            <w:r w:rsidRPr="00611B22">
              <w:rPr>
                <w:sz w:val="20"/>
                <w:szCs w:val="20"/>
                <w:shd w:val="clear" w:color="auto" w:fill="FFFFFF"/>
              </w:rPr>
              <w:t>Vels</w:t>
            </w:r>
            <w:proofErr w:type="spellEnd"/>
            <w:r w:rsidRPr="00611B22">
              <w:rPr>
                <w:sz w:val="20"/>
                <w:szCs w:val="20"/>
                <w:shd w:val="clear" w:color="auto" w:fill="FFFFFF"/>
              </w:rPr>
              <w:t xml:space="preserve"> University, Chennai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B22" w:rsidRPr="00611B22" w:rsidRDefault="00611B22" w:rsidP="00777160">
            <w:pPr>
              <w:spacing w:line="100" w:lineRule="atLeast"/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  <w:shd w:val="clear" w:color="auto" w:fill="FFFFFF"/>
              </w:rPr>
              <w:t>18th March, 2017</w:t>
            </w:r>
          </w:p>
        </w:tc>
      </w:tr>
    </w:tbl>
    <w:p w:rsidR="00192384" w:rsidRPr="00611B22" w:rsidRDefault="00192384">
      <w:pPr>
        <w:ind w:left="-720" w:firstLine="720"/>
        <w:rPr>
          <w:sz w:val="20"/>
          <w:szCs w:val="20"/>
        </w:rPr>
      </w:pPr>
    </w:p>
    <w:p w:rsidR="00192384" w:rsidRPr="00611B22" w:rsidRDefault="005D545E">
      <w:pPr>
        <w:ind w:left="-720" w:firstLine="720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192384" w:rsidRPr="00611B22">
        <w:rPr>
          <w:sz w:val="20"/>
          <w:szCs w:val="20"/>
        </w:rPr>
        <w:lastRenderedPageBreak/>
        <w:t>2)   Departmental research activities:</w:t>
      </w:r>
    </w:p>
    <w:p w:rsidR="00192384" w:rsidRPr="00611B22" w:rsidRDefault="00192384">
      <w:pPr>
        <w:ind w:left="540"/>
        <w:rPr>
          <w:sz w:val="20"/>
          <w:szCs w:val="20"/>
        </w:rPr>
      </w:pPr>
    </w:p>
    <w:p w:rsidR="00192384" w:rsidRPr="00611B22" w:rsidRDefault="00192384">
      <w:pPr>
        <w:ind w:left="-720" w:firstLine="720"/>
        <w:rPr>
          <w:sz w:val="20"/>
          <w:szCs w:val="20"/>
        </w:rPr>
      </w:pPr>
      <w:r w:rsidRPr="00611B22">
        <w:rPr>
          <w:sz w:val="20"/>
          <w:szCs w:val="20"/>
        </w:rPr>
        <w:t xml:space="preserve">A). Symposium, Conferences, Workshop and Guest </w:t>
      </w:r>
      <w:proofErr w:type="spellStart"/>
      <w:r w:rsidRPr="00611B22">
        <w:rPr>
          <w:sz w:val="20"/>
          <w:szCs w:val="20"/>
        </w:rPr>
        <w:t>lectures</w:t>
      </w:r>
      <w:proofErr w:type="spellEnd"/>
      <w:r w:rsidRPr="00611B22">
        <w:rPr>
          <w:sz w:val="20"/>
          <w:szCs w:val="20"/>
        </w:rPr>
        <w:t xml:space="preserve"> Conducted:</w:t>
      </w:r>
      <w:r w:rsidR="0020220B" w:rsidRPr="00611B22">
        <w:rPr>
          <w:sz w:val="20"/>
          <w:szCs w:val="20"/>
        </w:rPr>
        <w:t xml:space="preserve"> </w:t>
      </w:r>
    </w:p>
    <w:p w:rsidR="00192384" w:rsidRPr="00611B22" w:rsidRDefault="00192384">
      <w:pPr>
        <w:ind w:left="720" w:firstLine="360"/>
        <w:rPr>
          <w:sz w:val="20"/>
          <w:szCs w:val="20"/>
        </w:rPr>
      </w:pPr>
    </w:p>
    <w:tbl>
      <w:tblPr>
        <w:tblW w:w="5000" w:type="pct"/>
        <w:tblInd w:w="0" w:type="dxa"/>
        <w:tblLook w:val="0000"/>
      </w:tblPr>
      <w:tblGrid>
        <w:gridCol w:w="710"/>
        <w:gridCol w:w="2365"/>
        <w:gridCol w:w="770"/>
        <w:gridCol w:w="1213"/>
        <w:gridCol w:w="971"/>
        <w:gridCol w:w="1285"/>
        <w:gridCol w:w="1902"/>
      </w:tblGrid>
      <w:tr w:rsidR="00192384" w:rsidRPr="00611B22" w:rsidTr="00B41C54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S. No.</w:t>
            </w:r>
          </w:p>
        </w:tc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Name of the Event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Place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Period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Funding Agency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National/</w:t>
            </w:r>
          </w:p>
          <w:p w:rsidR="00192384" w:rsidRPr="00611B22" w:rsidRDefault="00192384">
            <w:pPr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 xml:space="preserve">International 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84" w:rsidRPr="00611B22" w:rsidRDefault="00192384">
            <w:pPr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Convener and Faculty In charge</w:t>
            </w:r>
          </w:p>
        </w:tc>
      </w:tr>
      <w:tr w:rsidR="00955D64" w:rsidRPr="00611B22" w:rsidTr="00B41C54"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D64" w:rsidRPr="00611B22" w:rsidRDefault="00955D64">
            <w:pPr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-</w:t>
            </w:r>
          </w:p>
        </w:tc>
        <w:tc>
          <w:tcPr>
            <w:tcW w:w="1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D64" w:rsidRPr="00611B22" w:rsidRDefault="00955D64">
            <w:pPr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-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D64" w:rsidRPr="00611B22" w:rsidRDefault="00955D64">
            <w:pPr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-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D64" w:rsidRPr="00611B22" w:rsidRDefault="00955D64">
            <w:pPr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-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D64" w:rsidRPr="00611B22" w:rsidRDefault="00955D64">
            <w:pPr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-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5D64" w:rsidRPr="00611B22" w:rsidRDefault="00955D64">
            <w:pPr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-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D64" w:rsidRPr="00611B22" w:rsidRDefault="00955D64">
            <w:pPr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-</w:t>
            </w:r>
          </w:p>
        </w:tc>
      </w:tr>
    </w:tbl>
    <w:p w:rsidR="00192384" w:rsidRPr="00611B22" w:rsidRDefault="00192384">
      <w:pPr>
        <w:rPr>
          <w:sz w:val="20"/>
          <w:szCs w:val="20"/>
        </w:rPr>
      </w:pPr>
    </w:p>
    <w:p w:rsidR="00192384" w:rsidRPr="00611B22" w:rsidRDefault="00192384">
      <w:pPr>
        <w:rPr>
          <w:sz w:val="20"/>
          <w:szCs w:val="20"/>
        </w:rPr>
      </w:pPr>
      <w:r w:rsidRPr="00611B22">
        <w:rPr>
          <w:sz w:val="20"/>
          <w:szCs w:val="20"/>
        </w:rPr>
        <w:t>B) Ongoing funded projec</w:t>
      </w:r>
      <w:r w:rsidR="006A7656" w:rsidRPr="00611B22">
        <w:rPr>
          <w:sz w:val="20"/>
          <w:szCs w:val="20"/>
        </w:rPr>
        <w:t>ts in the in the Department: Nil</w:t>
      </w:r>
    </w:p>
    <w:p w:rsidR="00192384" w:rsidRPr="00611B22" w:rsidRDefault="00192384">
      <w:pPr>
        <w:ind w:left="-180"/>
        <w:rPr>
          <w:sz w:val="20"/>
          <w:szCs w:val="20"/>
        </w:rPr>
      </w:pPr>
      <w:r w:rsidRPr="00611B22">
        <w:rPr>
          <w:sz w:val="20"/>
          <w:szCs w:val="20"/>
        </w:rPr>
        <w:t xml:space="preserve"> </w:t>
      </w:r>
    </w:p>
    <w:p w:rsidR="00192384" w:rsidRPr="00611B22" w:rsidRDefault="00192384">
      <w:pPr>
        <w:ind w:left="-180"/>
        <w:rPr>
          <w:sz w:val="20"/>
          <w:szCs w:val="20"/>
        </w:rPr>
      </w:pPr>
      <w:r w:rsidRPr="00611B22">
        <w:rPr>
          <w:sz w:val="20"/>
          <w:szCs w:val="20"/>
        </w:rPr>
        <w:t xml:space="preserve"> C). Projects submitted to Funding Agencies by the Department: </w:t>
      </w:r>
      <w:r w:rsidR="00955D64" w:rsidRPr="00611B22">
        <w:rPr>
          <w:sz w:val="20"/>
          <w:szCs w:val="20"/>
        </w:rPr>
        <w:t>0</w:t>
      </w:r>
    </w:p>
    <w:p w:rsidR="00192384" w:rsidRPr="00611B22" w:rsidRDefault="00192384">
      <w:pPr>
        <w:rPr>
          <w:sz w:val="20"/>
          <w:szCs w:val="20"/>
        </w:rPr>
      </w:pPr>
    </w:p>
    <w:tbl>
      <w:tblPr>
        <w:tblW w:w="5000" w:type="pct"/>
        <w:tblInd w:w="0" w:type="dxa"/>
        <w:tblLook w:val="0000"/>
      </w:tblPr>
      <w:tblGrid>
        <w:gridCol w:w="972"/>
        <w:gridCol w:w="2529"/>
        <w:gridCol w:w="2136"/>
        <w:gridCol w:w="2090"/>
        <w:gridCol w:w="1489"/>
      </w:tblGrid>
      <w:tr w:rsidR="00192384" w:rsidRPr="00611B22" w:rsidTr="00B41C54">
        <w:trPr>
          <w:cantSplit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S. No.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Name of the Project</w:t>
            </w: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Funding Agency</w:t>
            </w: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Period &amp;</w:t>
            </w:r>
          </w:p>
          <w:p w:rsidR="00192384" w:rsidRPr="00611B22" w:rsidRDefault="00192384">
            <w:pPr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Amount applied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84" w:rsidRPr="00611B22" w:rsidRDefault="00192384">
            <w:pPr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Coordinators</w:t>
            </w:r>
          </w:p>
        </w:tc>
      </w:tr>
      <w:tr w:rsidR="00EE1D02" w:rsidRPr="00611B22" w:rsidTr="00B41C54">
        <w:trPr>
          <w:cantSplit/>
        </w:trPr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D02" w:rsidRPr="00611B22" w:rsidRDefault="00EE1D02">
            <w:pPr>
              <w:rPr>
                <w:sz w:val="20"/>
                <w:szCs w:val="20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1D02" w:rsidRPr="00611B22" w:rsidRDefault="00EE1D02" w:rsidP="00EE1D02">
            <w:pPr>
              <w:numPr>
                <w:ilvl w:val="0"/>
                <w:numId w:val="4"/>
              </w:numPr>
              <w:tabs>
                <w:tab w:val="clear" w:pos="720"/>
                <w:tab w:val="num" w:pos="142"/>
              </w:tabs>
              <w:suppressAutoHyphens w:val="0"/>
              <w:ind w:left="142"/>
              <w:rPr>
                <w:sz w:val="20"/>
                <w:szCs w:val="20"/>
              </w:rPr>
            </w:pPr>
          </w:p>
        </w:tc>
        <w:tc>
          <w:tcPr>
            <w:tcW w:w="1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D02" w:rsidRPr="00611B22" w:rsidRDefault="00EE1D02">
            <w:pPr>
              <w:rPr>
                <w:sz w:val="20"/>
                <w:szCs w:val="20"/>
              </w:rPr>
            </w:pPr>
          </w:p>
        </w:tc>
        <w:tc>
          <w:tcPr>
            <w:tcW w:w="11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1D02" w:rsidRPr="00611B22" w:rsidRDefault="00EE1D02">
            <w:pPr>
              <w:rPr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D02" w:rsidRPr="00611B22" w:rsidRDefault="00EE1D02" w:rsidP="00192384">
            <w:pPr>
              <w:ind w:left="142"/>
              <w:rPr>
                <w:sz w:val="20"/>
                <w:szCs w:val="20"/>
              </w:rPr>
            </w:pPr>
          </w:p>
        </w:tc>
      </w:tr>
    </w:tbl>
    <w:p w:rsidR="00192384" w:rsidRPr="00611B22" w:rsidRDefault="00192384">
      <w:pPr>
        <w:rPr>
          <w:sz w:val="20"/>
          <w:szCs w:val="20"/>
        </w:rPr>
      </w:pPr>
    </w:p>
    <w:p w:rsidR="00192384" w:rsidRPr="00611B22" w:rsidRDefault="00192384">
      <w:pPr>
        <w:rPr>
          <w:sz w:val="20"/>
          <w:szCs w:val="20"/>
        </w:rPr>
      </w:pPr>
      <w:r w:rsidRPr="00611B22">
        <w:rPr>
          <w:sz w:val="20"/>
          <w:szCs w:val="20"/>
        </w:rPr>
        <w:t xml:space="preserve">D). Research centre status of the department: </w:t>
      </w:r>
    </w:p>
    <w:p w:rsidR="001E3D9A" w:rsidRPr="00611B22" w:rsidRDefault="001E3D9A">
      <w:pPr>
        <w:rPr>
          <w:sz w:val="20"/>
          <w:szCs w:val="20"/>
        </w:rPr>
      </w:pPr>
    </w:p>
    <w:p w:rsidR="00192384" w:rsidRPr="00611B22" w:rsidRDefault="00192384">
      <w:pPr>
        <w:rPr>
          <w:sz w:val="20"/>
          <w:szCs w:val="20"/>
        </w:rPr>
      </w:pPr>
      <w:r w:rsidRPr="00611B22">
        <w:rPr>
          <w:sz w:val="20"/>
          <w:szCs w:val="20"/>
        </w:rPr>
        <w:t>The department is recognized as a Research Centre by Anna University</w:t>
      </w:r>
      <w:r w:rsidR="001E3D9A" w:rsidRPr="00611B22">
        <w:rPr>
          <w:sz w:val="20"/>
          <w:szCs w:val="20"/>
        </w:rPr>
        <w:t>.</w:t>
      </w:r>
      <w:r w:rsidRPr="00611B22">
        <w:rPr>
          <w:sz w:val="20"/>
          <w:szCs w:val="20"/>
        </w:rPr>
        <w:t xml:space="preserve"> </w:t>
      </w:r>
    </w:p>
    <w:p w:rsidR="00192384" w:rsidRPr="00611B22" w:rsidRDefault="00192384">
      <w:pPr>
        <w:ind w:hanging="540"/>
        <w:rPr>
          <w:b/>
          <w:sz w:val="20"/>
          <w:szCs w:val="20"/>
        </w:rPr>
      </w:pPr>
    </w:p>
    <w:p w:rsidR="00192384" w:rsidRPr="00611B22" w:rsidRDefault="00192384">
      <w:pPr>
        <w:ind w:hanging="540"/>
        <w:rPr>
          <w:sz w:val="20"/>
          <w:szCs w:val="20"/>
        </w:rPr>
      </w:pPr>
      <w:r w:rsidRPr="00611B22">
        <w:rPr>
          <w:b/>
          <w:sz w:val="20"/>
          <w:szCs w:val="20"/>
        </w:rPr>
        <w:t xml:space="preserve">3) </w:t>
      </w:r>
      <w:r w:rsidRPr="00611B22">
        <w:rPr>
          <w:b/>
          <w:sz w:val="20"/>
          <w:szCs w:val="20"/>
        </w:rPr>
        <w:tab/>
        <w:t xml:space="preserve">Student Research Activities: </w:t>
      </w:r>
    </w:p>
    <w:p w:rsidR="00192384" w:rsidRPr="00611B22" w:rsidRDefault="00192384" w:rsidP="002230B9">
      <w:pPr>
        <w:numPr>
          <w:ilvl w:val="0"/>
          <w:numId w:val="2"/>
        </w:numPr>
        <w:ind w:left="-540" w:firstLine="0"/>
        <w:rPr>
          <w:sz w:val="20"/>
          <w:szCs w:val="20"/>
        </w:rPr>
      </w:pPr>
      <w:r w:rsidRPr="00611B22">
        <w:rPr>
          <w:sz w:val="20"/>
          <w:szCs w:val="20"/>
        </w:rPr>
        <w:t xml:space="preserve">A). List of projects carried out by the students in the department as in house and Industrial project: </w:t>
      </w:r>
    </w:p>
    <w:p w:rsidR="00192384" w:rsidRPr="00611B22" w:rsidRDefault="00192384" w:rsidP="005D545E">
      <w:pPr>
        <w:rPr>
          <w:sz w:val="20"/>
          <w:szCs w:val="20"/>
        </w:rPr>
      </w:pPr>
      <w:r w:rsidRPr="00611B22">
        <w:rPr>
          <w:sz w:val="20"/>
          <w:szCs w:val="20"/>
        </w:rPr>
        <w:t>M.E Computer Science and Engineering (with specialization in networks)</w:t>
      </w:r>
    </w:p>
    <w:tbl>
      <w:tblPr>
        <w:tblW w:w="5000" w:type="pct"/>
        <w:jc w:val="center"/>
        <w:tblInd w:w="0" w:type="dxa"/>
        <w:tblLook w:val="0000"/>
      </w:tblPr>
      <w:tblGrid>
        <w:gridCol w:w="517"/>
        <w:gridCol w:w="1746"/>
        <w:gridCol w:w="2013"/>
        <w:gridCol w:w="1880"/>
        <w:gridCol w:w="1746"/>
        <w:gridCol w:w="1314"/>
      </w:tblGrid>
      <w:tr w:rsidR="00192384" w:rsidRPr="00611B22" w:rsidTr="00B41C54">
        <w:trPr>
          <w:trHeight w:val="163"/>
          <w:jc w:val="center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2384" w:rsidRPr="00611B22" w:rsidRDefault="00192384" w:rsidP="00777160">
            <w:pPr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S. No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2384" w:rsidRPr="00611B22" w:rsidRDefault="00192384" w:rsidP="00777160">
            <w:pPr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Name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2384" w:rsidRPr="00611B22" w:rsidRDefault="00192384" w:rsidP="00777160">
            <w:pPr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Title of Project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2384" w:rsidRPr="00611B22" w:rsidRDefault="00192384" w:rsidP="00777160">
            <w:pPr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Name of Internal Guide</w:t>
            </w: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2384" w:rsidRPr="00611B22" w:rsidRDefault="00192384" w:rsidP="00777160">
            <w:pPr>
              <w:rPr>
                <w:sz w:val="20"/>
                <w:szCs w:val="20"/>
              </w:rPr>
            </w:pPr>
            <w:proofErr w:type="spellStart"/>
            <w:r w:rsidRPr="00611B22">
              <w:rPr>
                <w:sz w:val="20"/>
                <w:szCs w:val="20"/>
              </w:rPr>
              <w:t>Inhouse</w:t>
            </w:r>
            <w:proofErr w:type="spellEnd"/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384" w:rsidRPr="00611B22" w:rsidRDefault="00192384" w:rsidP="00777160">
            <w:pPr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Industry</w:t>
            </w:r>
          </w:p>
        </w:tc>
      </w:tr>
      <w:tr w:rsidR="00192384" w:rsidRPr="00611B22" w:rsidTr="00B41C54">
        <w:trPr>
          <w:trHeight w:val="163"/>
          <w:jc w:val="center"/>
        </w:trPr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2384" w:rsidRPr="00611B22" w:rsidRDefault="00192384" w:rsidP="00777160">
            <w:pPr>
              <w:rPr>
                <w:sz w:val="20"/>
                <w:szCs w:val="20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2384" w:rsidRPr="00611B22" w:rsidRDefault="00192384" w:rsidP="00777160">
            <w:pPr>
              <w:rPr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2384" w:rsidRPr="00611B22" w:rsidRDefault="00192384" w:rsidP="00777160">
            <w:pPr>
              <w:suppressAutoHyphens w:val="0"/>
              <w:autoSpaceDE w:val="0"/>
              <w:autoSpaceDN w:val="0"/>
              <w:adjustRightInd w:val="0"/>
              <w:rPr>
                <w:rFonts w:eastAsia="Arial Unicode MS"/>
                <w:color w:val="auto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2384" w:rsidRPr="00611B22" w:rsidRDefault="00192384" w:rsidP="00777160">
            <w:pPr>
              <w:rPr>
                <w:sz w:val="20"/>
                <w:szCs w:val="20"/>
              </w:rPr>
            </w:pPr>
          </w:p>
        </w:tc>
        <w:tc>
          <w:tcPr>
            <w:tcW w:w="9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2384" w:rsidRPr="00611B22" w:rsidRDefault="00192384" w:rsidP="00777160">
            <w:pPr>
              <w:rPr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384" w:rsidRPr="00611B22" w:rsidRDefault="00192384" w:rsidP="00777160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192384" w:rsidRPr="00611B22" w:rsidRDefault="00192384" w:rsidP="005D545E">
      <w:pPr>
        <w:ind w:hanging="540"/>
        <w:rPr>
          <w:sz w:val="20"/>
          <w:szCs w:val="20"/>
        </w:rPr>
      </w:pPr>
      <w:r w:rsidRPr="00611B22">
        <w:rPr>
          <w:sz w:val="20"/>
          <w:szCs w:val="20"/>
        </w:rPr>
        <w:t xml:space="preserve">  </w:t>
      </w:r>
    </w:p>
    <w:p w:rsidR="00192384" w:rsidRPr="00611B22" w:rsidRDefault="00192384">
      <w:pPr>
        <w:ind w:hanging="540"/>
        <w:rPr>
          <w:sz w:val="20"/>
          <w:szCs w:val="20"/>
        </w:rPr>
      </w:pPr>
      <w:r w:rsidRPr="00611B22">
        <w:rPr>
          <w:sz w:val="20"/>
          <w:szCs w:val="20"/>
        </w:rPr>
        <w:t>B). Research Publications by students in National and International Journal</w:t>
      </w:r>
      <w:r w:rsidR="00777160" w:rsidRPr="00611B22">
        <w:rPr>
          <w:sz w:val="20"/>
          <w:szCs w:val="20"/>
        </w:rPr>
        <w:t>:-</w:t>
      </w:r>
    </w:p>
    <w:tbl>
      <w:tblPr>
        <w:tblW w:w="5000" w:type="pct"/>
        <w:tblInd w:w="0" w:type="dxa"/>
        <w:tblLook w:val="0000"/>
      </w:tblPr>
      <w:tblGrid>
        <w:gridCol w:w="747"/>
        <w:gridCol w:w="1744"/>
        <w:gridCol w:w="3239"/>
        <w:gridCol w:w="1744"/>
        <w:gridCol w:w="1742"/>
      </w:tblGrid>
      <w:tr w:rsidR="00192384" w:rsidRPr="00611B22" w:rsidTr="005D545E">
        <w:trPr>
          <w:trHeight w:val="644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S. No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Name</w:t>
            </w:r>
          </w:p>
        </w:tc>
        <w:tc>
          <w:tcPr>
            <w:tcW w:w="1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Title of Project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Journal Name</w:t>
            </w:r>
          </w:p>
        </w:tc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84" w:rsidRPr="00611B22" w:rsidRDefault="00192384">
            <w:pPr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Date</w:t>
            </w:r>
          </w:p>
        </w:tc>
      </w:tr>
    </w:tbl>
    <w:p w:rsidR="00777160" w:rsidRPr="00611B22" w:rsidRDefault="00777160">
      <w:pPr>
        <w:rPr>
          <w:sz w:val="20"/>
          <w:szCs w:val="20"/>
        </w:rPr>
      </w:pPr>
    </w:p>
    <w:p w:rsidR="00192384" w:rsidRPr="00611B22" w:rsidRDefault="00192384">
      <w:pPr>
        <w:rPr>
          <w:sz w:val="20"/>
          <w:szCs w:val="20"/>
        </w:rPr>
      </w:pPr>
      <w:r w:rsidRPr="00611B22">
        <w:rPr>
          <w:sz w:val="20"/>
          <w:szCs w:val="20"/>
        </w:rPr>
        <w:t>C)  National /International Confer</w:t>
      </w:r>
      <w:r w:rsidR="006A7656" w:rsidRPr="00611B22">
        <w:rPr>
          <w:sz w:val="20"/>
          <w:szCs w:val="20"/>
        </w:rPr>
        <w:t>ence presented by the Students:-Nil</w:t>
      </w:r>
    </w:p>
    <w:tbl>
      <w:tblPr>
        <w:tblW w:w="5000" w:type="pct"/>
        <w:tblInd w:w="0" w:type="dxa"/>
        <w:tblLook w:val="0000"/>
      </w:tblPr>
      <w:tblGrid>
        <w:gridCol w:w="547"/>
        <w:gridCol w:w="1875"/>
        <w:gridCol w:w="1640"/>
        <w:gridCol w:w="1484"/>
        <w:gridCol w:w="1517"/>
        <w:gridCol w:w="1139"/>
        <w:gridCol w:w="1014"/>
      </w:tblGrid>
      <w:tr w:rsidR="00192384" w:rsidRPr="00611B22" w:rsidTr="005D545E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S. No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Name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Title of Project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Name of the Conference/ symposium/ workshop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National/</w:t>
            </w:r>
          </w:p>
          <w:p w:rsidR="00192384" w:rsidRPr="00611B22" w:rsidRDefault="00192384">
            <w:pPr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International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 xml:space="preserve">Venue 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84" w:rsidRPr="00611B22" w:rsidRDefault="00192384">
            <w:pPr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Date</w:t>
            </w:r>
          </w:p>
          <w:p w:rsidR="00192384" w:rsidRPr="00611B22" w:rsidRDefault="00192384">
            <w:pPr>
              <w:rPr>
                <w:sz w:val="20"/>
                <w:szCs w:val="20"/>
              </w:rPr>
            </w:pPr>
          </w:p>
          <w:p w:rsidR="00192384" w:rsidRPr="00611B22" w:rsidRDefault="00192384">
            <w:pPr>
              <w:rPr>
                <w:sz w:val="20"/>
                <w:szCs w:val="20"/>
              </w:rPr>
            </w:pPr>
          </w:p>
        </w:tc>
      </w:tr>
      <w:tr w:rsidR="00192384" w:rsidRPr="00611B22" w:rsidTr="005D545E">
        <w:tc>
          <w:tcPr>
            <w:tcW w:w="2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rPr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rPr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rPr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rPr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rPr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rPr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84" w:rsidRPr="00611B22" w:rsidRDefault="00192384">
            <w:pPr>
              <w:rPr>
                <w:sz w:val="20"/>
                <w:szCs w:val="20"/>
              </w:rPr>
            </w:pPr>
          </w:p>
        </w:tc>
      </w:tr>
    </w:tbl>
    <w:p w:rsidR="00777160" w:rsidRPr="00611B22" w:rsidRDefault="00777160">
      <w:pPr>
        <w:rPr>
          <w:sz w:val="20"/>
          <w:szCs w:val="20"/>
        </w:rPr>
      </w:pPr>
    </w:p>
    <w:p w:rsidR="00192384" w:rsidRPr="00611B22" w:rsidRDefault="00192384">
      <w:pPr>
        <w:rPr>
          <w:sz w:val="20"/>
          <w:szCs w:val="20"/>
        </w:rPr>
      </w:pPr>
      <w:r w:rsidRPr="00611B22">
        <w:rPr>
          <w:sz w:val="20"/>
          <w:szCs w:val="20"/>
        </w:rPr>
        <w:t xml:space="preserve"> D) Research Presentations by students in National and International Conferences/ symposiums/ workshops: </w:t>
      </w:r>
      <w:r w:rsidR="006A7656" w:rsidRPr="00611B22">
        <w:rPr>
          <w:sz w:val="20"/>
          <w:szCs w:val="20"/>
        </w:rPr>
        <w:t>Nil</w:t>
      </w:r>
    </w:p>
    <w:tbl>
      <w:tblPr>
        <w:tblW w:w="5000" w:type="pct"/>
        <w:tblInd w:w="0" w:type="dxa"/>
        <w:tblLook w:val="0000"/>
      </w:tblPr>
      <w:tblGrid>
        <w:gridCol w:w="1352"/>
        <w:gridCol w:w="1510"/>
        <w:gridCol w:w="3047"/>
        <w:gridCol w:w="1666"/>
        <w:gridCol w:w="977"/>
        <w:gridCol w:w="664"/>
      </w:tblGrid>
      <w:tr w:rsidR="00192384" w:rsidRPr="00611B22" w:rsidTr="00B41C54"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S. No.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Name of Student</w:t>
            </w: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 xml:space="preserve">Name of the research </w:t>
            </w: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rPr>
                <w:sz w:val="20"/>
                <w:szCs w:val="20"/>
              </w:rPr>
            </w:pPr>
            <w:proofErr w:type="spellStart"/>
            <w:r w:rsidRPr="00611B22">
              <w:rPr>
                <w:sz w:val="20"/>
                <w:szCs w:val="20"/>
              </w:rPr>
              <w:t>Titile</w:t>
            </w:r>
            <w:proofErr w:type="spellEnd"/>
            <w:r w:rsidRPr="00611B22">
              <w:rPr>
                <w:sz w:val="20"/>
                <w:szCs w:val="20"/>
              </w:rPr>
              <w:t xml:space="preserve"> of the paper 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Venue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84" w:rsidRPr="00611B22" w:rsidRDefault="00192384">
            <w:pPr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Date</w:t>
            </w:r>
          </w:p>
        </w:tc>
      </w:tr>
      <w:tr w:rsidR="00192384" w:rsidRPr="00611B22" w:rsidTr="00B41C54"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rPr>
                <w:sz w:val="20"/>
                <w:szCs w:val="20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rPr>
                <w:sz w:val="20"/>
                <w:szCs w:val="20"/>
              </w:rPr>
            </w:pPr>
          </w:p>
        </w:tc>
        <w:tc>
          <w:tcPr>
            <w:tcW w:w="1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rPr>
                <w:sz w:val="20"/>
                <w:szCs w:val="20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rPr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84" w:rsidRPr="00611B22" w:rsidRDefault="00192384">
            <w:pPr>
              <w:rPr>
                <w:sz w:val="20"/>
                <w:szCs w:val="20"/>
              </w:rPr>
            </w:pPr>
          </w:p>
        </w:tc>
      </w:tr>
    </w:tbl>
    <w:p w:rsidR="00192384" w:rsidRPr="00611B22" w:rsidRDefault="00192384">
      <w:pPr>
        <w:rPr>
          <w:sz w:val="20"/>
          <w:szCs w:val="20"/>
        </w:rPr>
      </w:pPr>
    </w:p>
    <w:p w:rsidR="00192384" w:rsidRPr="00611B22" w:rsidRDefault="00192384">
      <w:pPr>
        <w:ind w:hanging="540"/>
        <w:rPr>
          <w:sz w:val="20"/>
          <w:szCs w:val="20"/>
        </w:rPr>
      </w:pPr>
      <w:r w:rsidRPr="00611B22">
        <w:rPr>
          <w:b/>
          <w:sz w:val="20"/>
          <w:szCs w:val="20"/>
        </w:rPr>
        <w:t xml:space="preserve">4) </w:t>
      </w:r>
      <w:r w:rsidRPr="00611B22">
        <w:rPr>
          <w:b/>
          <w:sz w:val="20"/>
          <w:szCs w:val="20"/>
        </w:rPr>
        <w:tab/>
        <w:t xml:space="preserve">Sponsorship details of faculty and students: </w:t>
      </w:r>
    </w:p>
    <w:p w:rsidR="00192384" w:rsidRPr="00611B22" w:rsidRDefault="00192384">
      <w:pPr>
        <w:ind w:left="-540"/>
        <w:rPr>
          <w:sz w:val="20"/>
          <w:szCs w:val="20"/>
        </w:rPr>
      </w:pPr>
      <w:r w:rsidRPr="00611B22">
        <w:rPr>
          <w:sz w:val="20"/>
          <w:szCs w:val="20"/>
        </w:rPr>
        <w:t xml:space="preserve"> </w:t>
      </w:r>
      <w:r w:rsidRPr="00611B22">
        <w:rPr>
          <w:sz w:val="20"/>
          <w:szCs w:val="20"/>
        </w:rPr>
        <w:tab/>
      </w:r>
      <w:r w:rsidRPr="00611B22">
        <w:rPr>
          <w:b/>
          <w:sz w:val="20"/>
          <w:szCs w:val="20"/>
        </w:rPr>
        <w:t>I)  Sponsorship for faculty members: Nil</w:t>
      </w:r>
    </w:p>
    <w:p w:rsidR="00192384" w:rsidRPr="00611B22" w:rsidRDefault="00192384">
      <w:pPr>
        <w:ind w:left="-360"/>
        <w:rPr>
          <w:sz w:val="20"/>
          <w:szCs w:val="20"/>
        </w:rPr>
      </w:pPr>
      <w:r w:rsidRPr="00611B22">
        <w:rPr>
          <w:sz w:val="20"/>
          <w:szCs w:val="20"/>
        </w:rPr>
        <w:t xml:space="preserve">       A) Faculty sponsored for presentation in National Conferences/ symposiums/ workshops: </w:t>
      </w:r>
    </w:p>
    <w:tbl>
      <w:tblPr>
        <w:tblW w:w="5000" w:type="pct"/>
        <w:tblInd w:w="0" w:type="dxa"/>
        <w:tblLook w:val="0000"/>
      </w:tblPr>
      <w:tblGrid>
        <w:gridCol w:w="1166"/>
        <w:gridCol w:w="1266"/>
        <w:gridCol w:w="739"/>
        <w:gridCol w:w="1851"/>
        <w:gridCol w:w="1604"/>
        <w:gridCol w:w="986"/>
        <w:gridCol w:w="1604"/>
      </w:tblGrid>
      <w:tr w:rsidR="00192384" w:rsidRPr="00611B22" w:rsidTr="00B41C54"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S.</w:t>
            </w:r>
          </w:p>
          <w:p w:rsidR="00192384" w:rsidRPr="00611B2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No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Name of the Faculty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Date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Title of the Paper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Name of the Conferences/ symposiums/ workshops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Venue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Sponsorship Amount(Rs.)</w:t>
            </w:r>
          </w:p>
        </w:tc>
      </w:tr>
      <w:tr w:rsidR="00192384" w:rsidRPr="00611B22" w:rsidTr="00B41C54">
        <w:trPr>
          <w:trHeight w:val="232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snapToGrid w:val="0"/>
              <w:ind w:left="360"/>
              <w:rPr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snapToGrid w:val="0"/>
              <w:ind w:right="-288"/>
              <w:rPr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84" w:rsidRPr="00611B22" w:rsidRDefault="00192384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5D545E" w:rsidRDefault="00192384">
      <w:pPr>
        <w:ind w:left="-540"/>
        <w:rPr>
          <w:sz w:val="20"/>
          <w:szCs w:val="20"/>
        </w:rPr>
      </w:pPr>
      <w:r w:rsidRPr="00611B22">
        <w:rPr>
          <w:sz w:val="20"/>
          <w:szCs w:val="20"/>
        </w:rPr>
        <w:t xml:space="preserve">    </w:t>
      </w:r>
      <w:r w:rsidR="005D545E">
        <w:rPr>
          <w:sz w:val="20"/>
          <w:szCs w:val="20"/>
        </w:rPr>
        <w:tab/>
      </w:r>
    </w:p>
    <w:p w:rsidR="00192384" w:rsidRPr="00611B22" w:rsidRDefault="005D545E">
      <w:pPr>
        <w:ind w:left="-540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192384" w:rsidRPr="00611B22">
        <w:rPr>
          <w:sz w:val="20"/>
          <w:szCs w:val="20"/>
        </w:rPr>
        <w:lastRenderedPageBreak/>
        <w:t>B) Faculty sponsored for presentation in International Conferences/ symposiums/ workshops: Nil</w:t>
      </w:r>
    </w:p>
    <w:tbl>
      <w:tblPr>
        <w:tblW w:w="5000" w:type="pct"/>
        <w:tblInd w:w="0" w:type="dxa"/>
        <w:tblLook w:val="0000"/>
      </w:tblPr>
      <w:tblGrid>
        <w:gridCol w:w="1229"/>
        <w:gridCol w:w="1174"/>
        <w:gridCol w:w="625"/>
        <w:gridCol w:w="1379"/>
        <w:gridCol w:w="2219"/>
        <w:gridCol w:w="986"/>
        <w:gridCol w:w="1604"/>
      </w:tblGrid>
      <w:tr w:rsidR="00192384" w:rsidRPr="00611B22" w:rsidTr="005D545E"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 w:rsidRPr="00611B22">
              <w:rPr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Name of the Faculty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Date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Title of the Paper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Name of the Conferences/ symposiums/ workshops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Venue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Sponsorship Amount(Rs.)</w:t>
            </w:r>
          </w:p>
        </w:tc>
      </w:tr>
      <w:tr w:rsidR="00192384" w:rsidRPr="00611B22" w:rsidTr="005D545E">
        <w:trPr>
          <w:trHeight w:val="530"/>
        </w:trPr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snapToGrid w:val="0"/>
              <w:ind w:left="360"/>
              <w:rPr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snapToGrid w:val="0"/>
              <w:ind w:right="-288"/>
              <w:rPr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84" w:rsidRPr="00611B22" w:rsidRDefault="00192384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192384" w:rsidRPr="00611B22" w:rsidRDefault="00192384" w:rsidP="005D545E">
      <w:pPr>
        <w:rPr>
          <w:sz w:val="20"/>
          <w:szCs w:val="20"/>
        </w:rPr>
      </w:pPr>
      <w:r w:rsidRPr="00611B22">
        <w:rPr>
          <w:sz w:val="20"/>
          <w:szCs w:val="20"/>
        </w:rPr>
        <w:t>C) Faculty sponsored for attending national Conferences/ symposiums/ workshops: Nil</w:t>
      </w:r>
    </w:p>
    <w:tbl>
      <w:tblPr>
        <w:tblW w:w="5000" w:type="pct"/>
        <w:tblInd w:w="0" w:type="dxa"/>
        <w:tblLook w:val="0000"/>
      </w:tblPr>
      <w:tblGrid>
        <w:gridCol w:w="1166"/>
        <w:gridCol w:w="2037"/>
        <w:gridCol w:w="833"/>
        <w:gridCol w:w="2466"/>
        <w:gridCol w:w="1110"/>
        <w:gridCol w:w="1604"/>
      </w:tblGrid>
      <w:tr w:rsidR="00192384" w:rsidRPr="00611B22" w:rsidTr="00B41C54">
        <w:trPr>
          <w:trHeight w:val="716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S.</w:t>
            </w:r>
          </w:p>
          <w:p w:rsidR="00192384" w:rsidRPr="00611B2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No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Name of the Faculty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Date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Name of the  Conference/ symposium/ workshop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Venue</w:t>
            </w: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Sponsorship Amount(Rs.)</w:t>
            </w:r>
          </w:p>
        </w:tc>
      </w:tr>
      <w:tr w:rsidR="00192384" w:rsidRPr="00611B22" w:rsidTr="00B41C54">
        <w:trPr>
          <w:trHeight w:val="411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snapToGrid w:val="0"/>
              <w:ind w:left="360"/>
              <w:rPr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84" w:rsidRPr="00611B22" w:rsidRDefault="00192384">
            <w:pPr>
              <w:snapToGrid w:val="0"/>
              <w:rPr>
                <w:sz w:val="20"/>
                <w:szCs w:val="20"/>
              </w:rPr>
            </w:pPr>
          </w:p>
        </w:tc>
      </w:tr>
      <w:tr w:rsidR="00192384" w:rsidRPr="00611B22" w:rsidTr="00B41C54">
        <w:trPr>
          <w:trHeight w:val="351"/>
        </w:trPr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snapToGrid w:val="0"/>
              <w:ind w:left="360"/>
              <w:rPr>
                <w:sz w:val="20"/>
                <w:szCs w:val="20"/>
              </w:rPr>
            </w:pP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84" w:rsidRPr="00611B22" w:rsidRDefault="00192384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192384" w:rsidRPr="00611B22" w:rsidRDefault="00192384">
      <w:pPr>
        <w:rPr>
          <w:sz w:val="20"/>
          <w:szCs w:val="20"/>
        </w:rPr>
      </w:pPr>
    </w:p>
    <w:p w:rsidR="00192384" w:rsidRPr="00611B22" w:rsidRDefault="00192384">
      <w:pPr>
        <w:ind w:left="-540" w:firstLine="540"/>
        <w:rPr>
          <w:sz w:val="20"/>
          <w:szCs w:val="20"/>
        </w:rPr>
      </w:pPr>
      <w:r w:rsidRPr="00611B22">
        <w:rPr>
          <w:b/>
          <w:sz w:val="20"/>
          <w:szCs w:val="20"/>
        </w:rPr>
        <w:t>II) Sponsorship for Students:</w:t>
      </w:r>
    </w:p>
    <w:p w:rsidR="00192384" w:rsidRPr="00611B22" w:rsidRDefault="00192384">
      <w:pPr>
        <w:ind w:left="-540" w:firstLine="540"/>
        <w:rPr>
          <w:sz w:val="20"/>
          <w:szCs w:val="20"/>
        </w:rPr>
      </w:pPr>
      <w:r w:rsidRPr="00611B22">
        <w:rPr>
          <w:sz w:val="20"/>
          <w:szCs w:val="20"/>
        </w:rPr>
        <w:t xml:space="preserve"> A) Students sponsored for presentation in National Conferences/ symposiums/ workshops:</w:t>
      </w:r>
      <w:r w:rsidR="001E3D9A" w:rsidRPr="00611B22">
        <w:rPr>
          <w:sz w:val="20"/>
          <w:szCs w:val="20"/>
        </w:rPr>
        <w:t xml:space="preserve"> </w:t>
      </w:r>
      <w:r w:rsidRPr="00611B22">
        <w:rPr>
          <w:sz w:val="20"/>
          <w:szCs w:val="20"/>
        </w:rPr>
        <w:t>Nil</w:t>
      </w:r>
    </w:p>
    <w:tbl>
      <w:tblPr>
        <w:tblW w:w="10620" w:type="dxa"/>
        <w:tblInd w:w="-702" w:type="dxa"/>
        <w:tblLayout w:type="fixed"/>
        <w:tblLook w:val="0000"/>
      </w:tblPr>
      <w:tblGrid>
        <w:gridCol w:w="1340"/>
        <w:gridCol w:w="1799"/>
        <w:gridCol w:w="932"/>
        <w:gridCol w:w="1417"/>
        <w:gridCol w:w="2552"/>
        <w:gridCol w:w="992"/>
        <w:gridCol w:w="1588"/>
      </w:tblGrid>
      <w:tr w:rsidR="00192384" w:rsidRPr="00611B22" w:rsidTr="00777160"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 w:rsidRPr="00611B22">
              <w:rPr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Name of the Faculty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Date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Title of the paper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Name of the Conference/ symposium/ workshop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Venue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Sponsorship Amount(Rs.)</w:t>
            </w:r>
          </w:p>
        </w:tc>
      </w:tr>
      <w:tr w:rsidR="00192384" w:rsidRPr="00611B22" w:rsidTr="00777160">
        <w:trPr>
          <w:trHeight w:val="53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snapToGrid w:val="0"/>
              <w:ind w:left="360"/>
              <w:rPr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84" w:rsidRPr="00611B22" w:rsidRDefault="00192384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192384" w:rsidRPr="00611B22" w:rsidRDefault="00192384">
      <w:pPr>
        <w:ind w:left="-540"/>
        <w:rPr>
          <w:sz w:val="20"/>
          <w:szCs w:val="20"/>
        </w:rPr>
      </w:pPr>
      <w:r w:rsidRPr="00611B22">
        <w:rPr>
          <w:sz w:val="20"/>
          <w:szCs w:val="20"/>
        </w:rPr>
        <w:t>B). Students sponsored for presentation in International Conferences/ symposiums/ workshops: Nil</w:t>
      </w:r>
    </w:p>
    <w:tbl>
      <w:tblPr>
        <w:tblW w:w="10620" w:type="dxa"/>
        <w:tblInd w:w="-702" w:type="dxa"/>
        <w:tblLayout w:type="fixed"/>
        <w:tblLook w:val="0000"/>
      </w:tblPr>
      <w:tblGrid>
        <w:gridCol w:w="1592"/>
        <w:gridCol w:w="1439"/>
        <w:gridCol w:w="1260"/>
        <w:gridCol w:w="1439"/>
        <w:gridCol w:w="2519"/>
        <w:gridCol w:w="900"/>
        <w:gridCol w:w="1471"/>
      </w:tblGrid>
      <w:tr w:rsidR="00192384" w:rsidRPr="00611B22" w:rsidTr="00777160"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 w:rsidRPr="00611B22">
              <w:rPr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Name of the Faculty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Date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Title of the paper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Name of the Conference/ symposium/ workshop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Venue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Sponsorship Amount(Rs.)</w:t>
            </w:r>
          </w:p>
        </w:tc>
      </w:tr>
      <w:tr w:rsidR="00192384" w:rsidRPr="00611B22" w:rsidTr="00777160">
        <w:trPr>
          <w:trHeight w:val="530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snapToGrid w:val="0"/>
              <w:ind w:left="360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84" w:rsidRPr="00611B22" w:rsidRDefault="00192384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192384" w:rsidRPr="00611B22" w:rsidRDefault="00192384">
      <w:pPr>
        <w:ind w:left="-142"/>
        <w:rPr>
          <w:sz w:val="20"/>
          <w:szCs w:val="20"/>
        </w:rPr>
      </w:pPr>
      <w:r w:rsidRPr="00611B22">
        <w:rPr>
          <w:sz w:val="20"/>
          <w:szCs w:val="20"/>
        </w:rPr>
        <w:t>C). Students sponsored for attending national Conferences/ symposiums/ workshops: Nil</w:t>
      </w:r>
    </w:p>
    <w:tbl>
      <w:tblPr>
        <w:tblW w:w="10664" w:type="dxa"/>
        <w:tblInd w:w="-702" w:type="dxa"/>
        <w:tblLayout w:type="fixed"/>
        <w:tblLook w:val="0000"/>
      </w:tblPr>
      <w:tblGrid>
        <w:gridCol w:w="1673"/>
        <w:gridCol w:w="2078"/>
        <w:gridCol w:w="1389"/>
        <w:gridCol w:w="2621"/>
        <w:gridCol w:w="1535"/>
        <w:gridCol w:w="1368"/>
      </w:tblGrid>
      <w:tr w:rsidR="00192384" w:rsidRPr="00611B22" w:rsidTr="00777160">
        <w:trPr>
          <w:trHeight w:val="128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proofErr w:type="spellStart"/>
            <w:r w:rsidRPr="00611B22">
              <w:rPr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Name of the Faculty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Date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Name of the  Conference/ symposium/ workshop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Venue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rPr>
                <w:sz w:val="20"/>
                <w:szCs w:val="20"/>
              </w:rPr>
            </w:pPr>
            <w:r w:rsidRPr="00611B22">
              <w:rPr>
                <w:sz w:val="20"/>
                <w:szCs w:val="20"/>
              </w:rPr>
              <w:t>Sponsorship Amount(Rs.)</w:t>
            </w:r>
          </w:p>
        </w:tc>
      </w:tr>
      <w:tr w:rsidR="00192384" w:rsidRPr="00611B22" w:rsidTr="00777160">
        <w:trPr>
          <w:trHeight w:val="387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snapToGrid w:val="0"/>
              <w:ind w:left="360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84" w:rsidRPr="00611B22" w:rsidRDefault="00192384">
            <w:pPr>
              <w:snapToGrid w:val="0"/>
              <w:rPr>
                <w:sz w:val="20"/>
                <w:szCs w:val="20"/>
              </w:rPr>
            </w:pPr>
          </w:p>
        </w:tc>
      </w:tr>
      <w:tr w:rsidR="00192384" w:rsidRPr="00611B22" w:rsidTr="00777160">
        <w:trPr>
          <w:trHeight w:val="63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snapToGrid w:val="0"/>
              <w:ind w:left="360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tabs>
                <w:tab w:val="left" w:pos="255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2384" w:rsidRPr="00611B22" w:rsidRDefault="0019238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84" w:rsidRPr="00611B22" w:rsidRDefault="00192384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192384" w:rsidRPr="00611B22" w:rsidRDefault="00192384">
      <w:pPr>
        <w:ind w:left="-360" w:firstLine="360"/>
        <w:rPr>
          <w:sz w:val="20"/>
          <w:szCs w:val="20"/>
        </w:rPr>
      </w:pPr>
    </w:p>
    <w:p w:rsidR="00192384" w:rsidRPr="00611B22" w:rsidRDefault="00192384">
      <w:pPr>
        <w:numPr>
          <w:ilvl w:val="1"/>
          <w:numId w:val="3"/>
        </w:numPr>
        <w:tabs>
          <w:tab w:val="left" w:pos="-360"/>
          <w:tab w:val="left" w:pos="567"/>
        </w:tabs>
        <w:ind w:left="-360" w:firstLine="0"/>
        <w:rPr>
          <w:b/>
          <w:sz w:val="20"/>
          <w:szCs w:val="20"/>
        </w:rPr>
      </w:pPr>
      <w:r w:rsidRPr="00611B22">
        <w:rPr>
          <w:b/>
          <w:sz w:val="20"/>
          <w:szCs w:val="20"/>
        </w:rPr>
        <w:t>Research cell(s) /area(s) of research in the department:</w:t>
      </w:r>
      <w:r w:rsidR="005D545E">
        <w:rPr>
          <w:b/>
          <w:sz w:val="20"/>
          <w:szCs w:val="20"/>
        </w:rPr>
        <w:t xml:space="preserve"> ELT</w:t>
      </w:r>
      <w:r w:rsidR="008949F1">
        <w:rPr>
          <w:b/>
          <w:sz w:val="20"/>
          <w:szCs w:val="20"/>
        </w:rPr>
        <w:t xml:space="preserve">, ESP, EAP </w:t>
      </w:r>
    </w:p>
    <w:p w:rsidR="00192384" w:rsidRPr="00611B22" w:rsidRDefault="00192384">
      <w:pPr>
        <w:rPr>
          <w:b/>
          <w:sz w:val="20"/>
          <w:szCs w:val="20"/>
        </w:rPr>
      </w:pPr>
    </w:p>
    <w:p w:rsidR="00192384" w:rsidRPr="00611B22" w:rsidRDefault="00192384" w:rsidP="00777160">
      <w:pPr>
        <w:numPr>
          <w:ilvl w:val="1"/>
          <w:numId w:val="3"/>
        </w:numPr>
        <w:tabs>
          <w:tab w:val="left" w:pos="-360"/>
          <w:tab w:val="left" w:pos="567"/>
        </w:tabs>
        <w:ind w:left="-360" w:firstLine="0"/>
        <w:rPr>
          <w:b/>
          <w:sz w:val="20"/>
          <w:szCs w:val="20"/>
        </w:rPr>
      </w:pPr>
      <w:r w:rsidRPr="00611B22">
        <w:rPr>
          <w:b/>
          <w:sz w:val="20"/>
          <w:szCs w:val="20"/>
        </w:rPr>
        <w:t>Consultancy work in the department: Nil</w:t>
      </w:r>
    </w:p>
    <w:p w:rsidR="00777160" w:rsidRPr="00611B22" w:rsidRDefault="00777160" w:rsidP="00777160">
      <w:pPr>
        <w:tabs>
          <w:tab w:val="left" w:pos="-360"/>
          <w:tab w:val="left" w:pos="567"/>
        </w:tabs>
        <w:ind w:left="-360"/>
        <w:rPr>
          <w:b/>
          <w:sz w:val="20"/>
          <w:szCs w:val="20"/>
        </w:rPr>
      </w:pPr>
    </w:p>
    <w:p w:rsidR="00B01DE4" w:rsidRPr="00611B22" w:rsidRDefault="00192384" w:rsidP="00B01DE4">
      <w:pPr>
        <w:numPr>
          <w:ilvl w:val="1"/>
          <w:numId w:val="3"/>
        </w:numPr>
        <w:tabs>
          <w:tab w:val="left" w:pos="-360"/>
          <w:tab w:val="left" w:pos="567"/>
        </w:tabs>
        <w:ind w:left="-360" w:firstLine="0"/>
        <w:rPr>
          <w:sz w:val="20"/>
          <w:szCs w:val="20"/>
        </w:rPr>
      </w:pPr>
      <w:r w:rsidRPr="00611B22">
        <w:rPr>
          <w:b/>
          <w:sz w:val="20"/>
          <w:szCs w:val="20"/>
        </w:rPr>
        <w:t>Patent information: Nil</w:t>
      </w:r>
    </w:p>
    <w:sectPr w:rsidR="00B01DE4" w:rsidRPr="00611B22">
      <w:pgSz w:w="12240" w:h="15840"/>
      <w:pgMar w:top="1440" w:right="1440" w:bottom="1440" w:left="180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2"/>
    <w:multiLevelType w:val="multilevel"/>
    <w:tmpl w:val="D0E8FC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b w:val="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5792688"/>
    <w:multiLevelType w:val="hybridMultilevel"/>
    <w:tmpl w:val="F6ACD67C"/>
    <w:lvl w:ilvl="0" w:tplc="DB54A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224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DE6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D6D9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DCB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5A0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766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D85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540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16E59DF"/>
    <w:multiLevelType w:val="hybridMultilevel"/>
    <w:tmpl w:val="11902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946DC"/>
    <w:multiLevelType w:val="hybridMultilevel"/>
    <w:tmpl w:val="8A14C7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9B0B05"/>
    <w:multiLevelType w:val="hybridMultilevel"/>
    <w:tmpl w:val="A32C52EA"/>
    <w:lvl w:ilvl="0" w:tplc="040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7">
    <w:nsid w:val="20D94ED1"/>
    <w:multiLevelType w:val="hybridMultilevel"/>
    <w:tmpl w:val="F302469E"/>
    <w:lvl w:ilvl="0" w:tplc="040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8">
    <w:nsid w:val="2DAE3663"/>
    <w:multiLevelType w:val="hybridMultilevel"/>
    <w:tmpl w:val="12E8C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EE2138"/>
    <w:multiLevelType w:val="hybridMultilevel"/>
    <w:tmpl w:val="4E7EB4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E665FC"/>
    <w:multiLevelType w:val="hybridMultilevel"/>
    <w:tmpl w:val="3796C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5C6392"/>
    <w:multiLevelType w:val="hybridMultilevel"/>
    <w:tmpl w:val="CF34A2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3C3E4A"/>
    <w:multiLevelType w:val="hybridMultilevel"/>
    <w:tmpl w:val="B980F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623E22"/>
    <w:multiLevelType w:val="hybridMultilevel"/>
    <w:tmpl w:val="65A83A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D920C0"/>
    <w:multiLevelType w:val="hybridMultilevel"/>
    <w:tmpl w:val="33EC617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  <w:num w:numId="12">
    <w:abstractNumId w:val="7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BF320A"/>
    <w:rsid w:val="0007091E"/>
    <w:rsid w:val="000B307C"/>
    <w:rsid w:val="000C749A"/>
    <w:rsid w:val="000D33E5"/>
    <w:rsid w:val="00113672"/>
    <w:rsid w:val="00192384"/>
    <w:rsid w:val="001A1811"/>
    <w:rsid w:val="001B1220"/>
    <w:rsid w:val="001B5BDC"/>
    <w:rsid w:val="001B6E63"/>
    <w:rsid w:val="001C18CA"/>
    <w:rsid w:val="001E3D9A"/>
    <w:rsid w:val="001E618D"/>
    <w:rsid w:val="001F324B"/>
    <w:rsid w:val="0020220B"/>
    <w:rsid w:val="002230B9"/>
    <w:rsid w:val="00234FF7"/>
    <w:rsid w:val="002531AD"/>
    <w:rsid w:val="002A6B5C"/>
    <w:rsid w:val="002C6EFA"/>
    <w:rsid w:val="002E0C88"/>
    <w:rsid w:val="00317361"/>
    <w:rsid w:val="0034317D"/>
    <w:rsid w:val="003C19EF"/>
    <w:rsid w:val="004010C9"/>
    <w:rsid w:val="004135C9"/>
    <w:rsid w:val="004722F4"/>
    <w:rsid w:val="00474142"/>
    <w:rsid w:val="004E1D7E"/>
    <w:rsid w:val="00545116"/>
    <w:rsid w:val="00557FF8"/>
    <w:rsid w:val="0059652E"/>
    <w:rsid w:val="00597E1D"/>
    <w:rsid w:val="005D545E"/>
    <w:rsid w:val="006112AF"/>
    <w:rsid w:val="00611B22"/>
    <w:rsid w:val="006460C3"/>
    <w:rsid w:val="00671D26"/>
    <w:rsid w:val="00690265"/>
    <w:rsid w:val="006A7656"/>
    <w:rsid w:val="007240D9"/>
    <w:rsid w:val="007579B6"/>
    <w:rsid w:val="00777160"/>
    <w:rsid w:val="0082091B"/>
    <w:rsid w:val="00866564"/>
    <w:rsid w:val="008949F1"/>
    <w:rsid w:val="00955D64"/>
    <w:rsid w:val="00A1343E"/>
    <w:rsid w:val="00A61C7E"/>
    <w:rsid w:val="00AE1350"/>
    <w:rsid w:val="00AF7D5C"/>
    <w:rsid w:val="00B01DE4"/>
    <w:rsid w:val="00B0314D"/>
    <w:rsid w:val="00B07D42"/>
    <w:rsid w:val="00B41C54"/>
    <w:rsid w:val="00BF320A"/>
    <w:rsid w:val="00C04F46"/>
    <w:rsid w:val="00C43310"/>
    <w:rsid w:val="00C43476"/>
    <w:rsid w:val="00C470A7"/>
    <w:rsid w:val="00CC5CB1"/>
    <w:rsid w:val="00CD6965"/>
    <w:rsid w:val="00D005F5"/>
    <w:rsid w:val="00D10605"/>
    <w:rsid w:val="00D36488"/>
    <w:rsid w:val="00D50DB8"/>
    <w:rsid w:val="00D62B11"/>
    <w:rsid w:val="00DE23C6"/>
    <w:rsid w:val="00E400BD"/>
    <w:rsid w:val="00E52C0B"/>
    <w:rsid w:val="00E92F8F"/>
    <w:rsid w:val="00EC1FBF"/>
    <w:rsid w:val="00ED16CF"/>
    <w:rsid w:val="00ED1C3E"/>
    <w:rsid w:val="00EE1D02"/>
    <w:rsid w:val="00EE44A0"/>
    <w:rsid w:val="00F122D6"/>
    <w:rsid w:val="00F35B5B"/>
    <w:rsid w:val="00FB0361"/>
    <w:rsid w:val="00FC7E6E"/>
    <w:rsid w:val="2AFC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eastAsia="Batang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z6">
    <w:name w:val="WW8Num4z6"/>
  </w:style>
  <w:style w:type="character" w:customStyle="1" w:styleId="WW8Num2z2">
    <w:name w:val="WW8Num2z2"/>
  </w:style>
  <w:style w:type="character" w:customStyle="1" w:styleId="WW8Num1z3">
    <w:name w:val="WW8Num1z3"/>
  </w:style>
  <w:style w:type="character" w:styleId="Strong">
    <w:name w:val="Strong"/>
    <w:uiPriority w:val="22"/>
    <w:qFormat/>
    <w:rPr>
      <w:b/>
      <w:bCs/>
    </w:rPr>
  </w:style>
  <w:style w:type="character" w:customStyle="1" w:styleId="WW-DefaultParagraphFont">
    <w:name w:val="WW-Default Paragraph Font"/>
  </w:style>
  <w:style w:type="character" w:customStyle="1" w:styleId="DefaultParagraphFont1">
    <w:name w:val="Default Paragraph Font1"/>
  </w:style>
  <w:style w:type="character" w:customStyle="1" w:styleId="WW8Num4z3">
    <w:name w:val="WW8Num4z3"/>
  </w:style>
  <w:style w:type="character" w:customStyle="1" w:styleId="WW8Num3z7">
    <w:name w:val="WW8Num3z7"/>
  </w:style>
  <w:style w:type="character" w:customStyle="1" w:styleId="WW8Num3z2">
    <w:name w:val="WW8Num3z2"/>
    <w:rPr>
      <w:b/>
      <w:sz w:val="22"/>
      <w:szCs w:val="22"/>
    </w:rPr>
  </w:style>
  <w:style w:type="character" w:customStyle="1" w:styleId="WW8Num1z8">
    <w:name w:val="WW8Num1z8"/>
  </w:style>
  <w:style w:type="character" w:customStyle="1" w:styleId="WW8Num4z7">
    <w:name w:val="WW8Num4z7"/>
  </w:style>
  <w:style w:type="character" w:customStyle="1" w:styleId="WW8Num5z7">
    <w:name w:val="WW8Num5z7"/>
  </w:style>
  <w:style w:type="character" w:customStyle="1" w:styleId="WW8Num5z4">
    <w:name w:val="WW8Num5z4"/>
  </w:style>
  <w:style w:type="character" w:customStyle="1" w:styleId="FooterChar">
    <w:name w:val="Footer Char"/>
    <w:rPr>
      <w:sz w:val="24"/>
      <w:szCs w:val="24"/>
    </w:rPr>
  </w:style>
  <w:style w:type="character" w:customStyle="1" w:styleId="WW8Num2z7">
    <w:name w:val="WW8Num2z7"/>
  </w:style>
  <w:style w:type="character" w:customStyle="1" w:styleId="WW8Num2z3">
    <w:name w:val="WW8Num2z3"/>
  </w:style>
  <w:style w:type="character" w:customStyle="1" w:styleId="ListLabel1">
    <w:name w:val="ListLabel 1"/>
    <w:rPr>
      <w:b/>
    </w:rPr>
  </w:style>
  <w:style w:type="character" w:customStyle="1" w:styleId="WW8Num1z4">
    <w:name w:val="WW8Num1z4"/>
  </w:style>
  <w:style w:type="character" w:customStyle="1" w:styleId="WW8Num1z1">
    <w:name w:val="WW8Num1z1"/>
  </w:style>
  <w:style w:type="character" w:customStyle="1" w:styleId="WW8Num5z0">
    <w:name w:val="WW8Num5z0"/>
  </w:style>
  <w:style w:type="character" w:customStyle="1" w:styleId="HeaderChar">
    <w:name w:val="Header Char"/>
    <w:rPr>
      <w:sz w:val="24"/>
      <w:szCs w:val="24"/>
    </w:rPr>
  </w:style>
  <w:style w:type="character" w:customStyle="1" w:styleId="WW8Num5z6">
    <w:name w:val="WW8Num5z6"/>
  </w:style>
  <w:style w:type="character" w:customStyle="1" w:styleId="WW8Num4z1">
    <w:name w:val="WW8Num4z1"/>
  </w:style>
  <w:style w:type="character" w:customStyle="1" w:styleId="WW8Num3z5">
    <w:name w:val="WW8Num3z5"/>
  </w:style>
  <w:style w:type="character" w:customStyle="1" w:styleId="WW8Num3z0">
    <w:name w:val="WW8Num3z0"/>
  </w:style>
  <w:style w:type="character" w:customStyle="1" w:styleId="WW8Num2z5">
    <w:name w:val="WW8Num2z5"/>
  </w:style>
  <w:style w:type="character" w:customStyle="1" w:styleId="WW8Num1z6">
    <w:name w:val="WW8Num1z6"/>
  </w:style>
  <w:style w:type="character" w:customStyle="1" w:styleId="WW8Num5z8">
    <w:name w:val="WW8Num5z8"/>
  </w:style>
  <w:style w:type="character" w:customStyle="1" w:styleId="WW8Num4z5">
    <w:name w:val="WW8Num4z5"/>
  </w:style>
  <w:style w:type="character" w:customStyle="1" w:styleId="WW8Num4z0">
    <w:name w:val="WW8Num4z0"/>
  </w:style>
  <w:style w:type="character" w:customStyle="1" w:styleId="WW8Num2z1">
    <w:name w:val="WW8Num2z1"/>
  </w:style>
  <w:style w:type="character" w:customStyle="1" w:styleId="style21">
    <w:name w:val="style21"/>
    <w:rPr>
      <w:b/>
      <w:bCs/>
      <w:sz w:val="24"/>
      <w:szCs w:val="24"/>
    </w:rPr>
  </w:style>
  <w:style w:type="character" w:customStyle="1" w:styleId="WW8Num1z2">
    <w:name w:val="WW8Num1z2"/>
  </w:style>
  <w:style w:type="character" w:customStyle="1" w:styleId="NumberingSymbols">
    <w:name w:val="Numbering Symbols"/>
  </w:style>
  <w:style w:type="character" w:customStyle="1" w:styleId="WW8Num4z4">
    <w:name w:val="WW8Num4z4"/>
  </w:style>
  <w:style w:type="character" w:customStyle="1" w:styleId="WW8Num3z8">
    <w:name w:val="WW8Num3z8"/>
  </w:style>
  <w:style w:type="character" w:customStyle="1" w:styleId="WW8Num3z3">
    <w:name w:val="WW8Num3z3"/>
  </w:style>
  <w:style w:type="character" w:customStyle="1" w:styleId="WW8Num2z0">
    <w:name w:val="WW8Num2z0"/>
  </w:style>
  <w:style w:type="character" w:customStyle="1" w:styleId="WW8Num1z0">
    <w:name w:val="WW8Num1z0"/>
  </w:style>
  <w:style w:type="character" w:customStyle="1" w:styleId="WW8Num4z8">
    <w:name w:val="WW8Num4z8"/>
  </w:style>
  <w:style w:type="character" w:customStyle="1" w:styleId="WW8Num3z4">
    <w:name w:val="WW8Num3z4"/>
  </w:style>
  <w:style w:type="character" w:customStyle="1" w:styleId="WW8Num2z8">
    <w:name w:val="WW8Num2z8"/>
  </w:style>
  <w:style w:type="character" w:customStyle="1" w:styleId="WW8Num2z6">
    <w:name w:val="WW8Num2z6"/>
  </w:style>
  <w:style w:type="character" w:customStyle="1" w:styleId="WW8Num2z4">
    <w:name w:val="WW8Num2z4"/>
  </w:style>
  <w:style w:type="character" w:customStyle="1" w:styleId="WW8Num1z5">
    <w:name w:val="WW8Num1z5"/>
  </w:style>
  <w:style w:type="character" w:customStyle="1" w:styleId="WW8Num4z2">
    <w:name w:val="WW8Num4z2"/>
  </w:style>
  <w:style w:type="character" w:customStyle="1" w:styleId="WW8Num5z5">
    <w:name w:val="WW8Num5z5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1">
    <w:name w:val="WW8Num5z1"/>
  </w:style>
  <w:style w:type="character" w:customStyle="1" w:styleId="WW8Num3z6">
    <w:name w:val="WW8Num3z6"/>
  </w:style>
  <w:style w:type="character" w:customStyle="1" w:styleId="WW8Num3z1">
    <w:name w:val="WW8Num3z1"/>
    <w:rPr>
      <w:rFonts w:ascii="Calibri" w:hAnsi="Calibri" w:cs="Calibri"/>
      <w:b/>
      <w:sz w:val="22"/>
      <w:szCs w:val="22"/>
    </w:rPr>
  </w:style>
  <w:style w:type="character" w:customStyle="1" w:styleId="WW8Num1z7">
    <w:name w:val="WW8Num1z7"/>
  </w:style>
  <w:style w:type="character" w:customStyle="1" w:styleId="ListLabel2">
    <w:name w:val="ListLabel 2"/>
    <w:rPr>
      <w:u w:val="single"/>
    </w:rPr>
  </w:style>
  <w:style w:type="character" w:customStyle="1" w:styleId="WW-DefaultParagraphFont11">
    <w:name w:val="WW-Default Paragraph Font11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Web">
    <w:name w:val="Normal (Web)"/>
    <w:basedOn w:val="Normal"/>
    <w:pPr>
      <w:suppressAutoHyphens w:val="0"/>
      <w:spacing w:before="280" w:after="115"/>
    </w:pPr>
    <w:rPr>
      <w:rFonts w:eastAsia="Times New Roman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</w:p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WW-Textbody">
    <w:name w:val="WW-Text body"/>
    <w:basedOn w:val="Normal"/>
    <w:pPr>
      <w:widowControl w:val="0"/>
      <w:spacing w:after="120"/>
      <w:textAlignment w:val="baseline"/>
    </w:pPr>
    <w:rPr>
      <w:rFonts w:eastAsia="Arial Unicode MS" w:cs="Mangal"/>
      <w:color w:val="auto"/>
      <w:lang w:eastAsia="hi-IN" w:bidi="hi-IN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val="en-IN" w:eastAsia="ar-SA"/>
    </w:rPr>
  </w:style>
  <w:style w:type="paragraph" w:customStyle="1" w:styleId="Default">
    <w:name w:val="Default"/>
    <w:rsid w:val="00ED16CF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76626-9F00-4B32-ADAF-51214608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4365</Characters>
  <Application>Microsoft Office Word</Application>
  <DocSecurity>0</DocSecurity>
  <PresentationFormat/>
  <Lines>36</Lines>
  <Paragraphs>10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Respected sir,</vt:lpstr>
    </vt:vector>
  </TitlesOfParts>
  <Company>SVCE</Company>
  <LinksUpToDate>false</LinksUpToDate>
  <CharactersWithSpaces>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Respected sir,</dc:title>
  <dc:creator>P4</dc:creator>
  <cp:lastModifiedBy>HSS</cp:lastModifiedBy>
  <cp:revision>2</cp:revision>
  <dcterms:created xsi:type="dcterms:W3CDTF">2017-08-17T06:29:00Z</dcterms:created>
  <dcterms:modified xsi:type="dcterms:W3CDTF">2017-08-17T06:29:00Z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NSS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1033-10.1.0.5674</vt:lpwstr>
  </property>
</Properties>
</file>