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632" w:type="dxa"/>
        <w:tblInd w:w="-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32"/>
      </w:tblGrid>
      <w:tr w:rsidR="00B40911" w:rsidTr="002D44BD">
        <w:trPr>
          <w:trHeight w:val="40"/>
        </w:trPr>
        <w:tc>
          <w:tcPr>
            <w:tcW w:w="10632" w:type="dxa"/>
            <w:shd w:val="clear" w:color="auto" w:fill="F4B29B"/>
            <w:vAlign w:val="center"/>
          </w:tcPr>
          <w:p w:rsidR="00B40911" w:rsidRDefault="00B40911" w:rsidP="00F91B7F">
            <w:pPr>
              <w:pStyle w:val="normal0"/>
              <w:spacing w:after="0" w:line="240" w:lineRule="auto"/>
            </w:pPr>
          </w:p>
        </w:tc>
      </w:tr>
      <w:tr w:rsidR="00B40911" w:rsidTr="002D44BD">
        <w:trPr>
          <w:trHeight w:val="500"/>
        </w:trPr>
        <w:tc>
          <w:tcPr>
            <w:tcW w:w="10632" w:type="dxa"/>
            <w:shd w:val="clear" w:color="auto" w:fill="D34817"/>
            <w:vAlign w:val="center"/>
          </w:tcPr>
          <w:p w:rsidR="00885264" w:rsidRPr="00885264" w:rsidRDefault="00E64616" w:rsidP="00F91B7F">
            <w:pPr>
              <w:pStyle w:val="normal0"/>
              <w:spacing w:after="0" w:line="240" w:lineRule="auto"/>
              <w:rPr>
                <w:rFonts w:ascii="Cambria Math" w:eastAsia="Source Sans Pro" w:hAnsi="Cambria Math" w:cs="Source Sans Pro"/>
                <w:b/>
                <w:color w:val="FFFFFF"/>
                <w:sz w:val="32"/>
                <w:szCs w:val="36"/>
              </w:rPr>
            </w:pPr>
            <w:r w:rsidRPr="00885264">
              <w:rPr>
                <w:rFonts w:ascii="Cambria Math" w:eastAsia="Source Sans Pro" w:hAnsi="Cambria Math" w:cs="Source Sans Pro"/>
                <w:b/>
                <w:color w:val="FFFFFF"/>
                <w:sz w:val="32"/>
                <w:szCs w:val="36"/>
              </w:rPr>
              <w:t>Dr.</w:t>
            </w:r>
            <w:r w:rsidR="002D44BD" w:rsidRPr="00885264">
              <w:rPr>
                <w:rFonts w:ascii="Cambria Math" w:eastAsia="Source Sans Pro" w:hAnsi="Cambria Math" w:cs="Source Sans Pro"/>
                <w:b/>
                <w:color w:val="FFFFFF"/>
                <w:sz w:val="32"/>
                <w:szCs w:val="36"/>
              </w:rPr>
              <w:t xml:space="preserve"> </w:t>
            </w:r>
            <w:r w:rsidR="00885264" w:rsidRPr="00885264">
              <w:rPr>
                <w:rFonts w:ascii="Cambria Math" w:eastAsia="Source Sans Pro" w:hAnsi="Cambria Math" w:cs="Source Sans Pro"/>
                <w:b/>
                <w:color w:val="FFFFFF"/>
                <w:sz w:val="32"/>
                <w:szCs w:val="36"/>
              </w:rPr>
              <w:t>C</w:t>
            </w:r>
            <w:r w:rsidRPr="00885264">
              <w:rPr>
                <w:rFonts w:ascii="Cambria Math" w:eastAsia="Source Sans Pro" w:hAnsi="Cambria Math" w:cs="Source Sans Pro"/>
                <w:b/>
                <w:color w:val="FFFFFF"/>
                <w:sz w:val="32"/>
                <w:szCs w:val="36"/>
              </w:rPr>
              <w:t>.</w:t>
            </w:r>
            <w:r w:rsidR="00885264" w:rsidRPr="00885264">
              <w:rPr>
                <w:rFonts w:ascii="Cambria Math" w:eastAsia="Source Sans Pro" w:hAnsi="Cambria Math" w:cs="Source Sans Pro"/>
                <w:b/>
                <w:color w:val="FFFFFF"/>
                <w:sz w:val="32"/>
                <w:szCs w:val="36"/>
              </w:rPr>
              <w:t xml:space="preserve"> Anand Babu</w:t>
            </w:r>
            <w:r w:rsidR="002D44BD" w:rsidRPr="00885264">
              <w:rPr>
                <w:rFonts w:ascii="Cambria Math" w:eastAsia="Source Sans Pro" w:hAnsi="Cambria Math" w:cs="Source Sans Pro"/>
                <w:b/>
                <w:color w:val="FFFFFF"/>
                <w:sz w:val="32"/>
                <w:szCs w:val="36"/>
              </w:rPr>
              <w:t xml:space="preserve"> </w:t>
            </w:r>
          </w:p>
          <w:p w:rsidR="00B40911" w:rsidRPr="00885264" w:rsidRDefault="00BE0CB4" w:rsidP="00F91B7F">
            <w:pPr>
              <w:pStyle w:val="normal0"/>
              <w:spacing w:after="0" w:line="240" w:lineRule="auto"/>
              <w:rPr>
                <w:rFonts w:ascii="Cambria Math" w:hAnsi="Cambria Math"/>
                <w:sz w:val="20"/>
              </w:rPr>
            </w:pPr>
            <w:r w:rsidRPr="00885264">
              <w:rPr>
                <w:rFonts w:ascii="Cambria Math" w:eastAsia="Source Sans Pro" w:hAnsi="Cambria Math" w:cs="Source Sans Pro"/>
                <w:b/>
                <w:color w:val="FFFFFF"/>
                <w:sz w:val="32"/>
                <w:szCs w:val="36"/>
              </w:rPr>
              <w:t>Professor</w:t>
            </w:r>
            <w:r w:rsidR="00E64616" w:rsidRPr="00885264">
              <w:rPr>
                <w:rFonts w:ascii="Cambria Math" w:eastAsia="Source Sans Pro" w:hAnsi="Cambria Math" w:cs="Source Sans Pro"/>
                <w:b/>
                <w:color w:val="FFFFFF"/>
                <w:sz w:val="32"/>
                <w:szCs w:val="36"/>
              </w:rPr>
              <w:t xml:space="preserve">, </w:t>
            </w:r>
          </w:p>
          <w:p w:rsidR="00B40911" w:rsidRPr="00885264" w:rsidRDefault="00E64616" w:rsidP="00F91B7F">
            <w:pPr>
              <w:pStyle w:val="normal0"/>
              <w:spacing w:after="0" w:line="240" w:lineRule="auto"/>
              <w:rPr>
                <w:rFonts w:ascii="Cambria Math" w:eastAsia="Source Sans Pro" w:hAnsi="Cambria Math" w:cs="Source Sans Pro"/>
                <w:b/>
                <w:color w:val="FFFFFF"/>
                <w:sz w:val="32"/>
                <w:szCs w:val="36"/>
              </w:rPr>
            </w:pPr>
            <w:r w:rsidRPr="00885264">
              <w:rPr>
                <w:rFonts w:ascii="Cambria Math" w:eastAsia="Source Sans Pro" w:hAnsi="Cambria Math" w:cs="Source Sans Pro"/>
                <w:b/>
                <w:color w:val="FFFFFF"/>
                <w:sz w:val="32"/>
                <w:szCs w:val="36"/>
              </w:rPr>
              <w:t xml:space="preserve">Department of </w:t>
            </w:r>
            <w:r w:rsidR="00885264" w:rsidRPr="00885264">
              <w:rPr>
                <w:rFonts w:ascii="Cambria Math" w:eastAsia="Source Sans Pro" w:hAnsi="Cambria Math" w:cs="Source Sans Pro"/>
                <w:b/>
                <w:color w:val="FFFFFF"/>
                <w:sz w:val="32"/>
                <w:szCs w:val="36"/>
              </w:rPr>
              <w:t>Chemical Engineering</w:t>
            </w:r>
          </w:p>
          <w:p w:rsidR="002D44BD" w:rsidRPr="00885264" w:rsidRDefault="002D44BD" w:rsidP="00F91B7F">
            <w:pPr>
              <w:pStyle w:val="normal0"/>
              <w:spacing w:after="0" w:line="240" w:lineRule="auto"/>
              <w:rPr>
                <w:rFonts w:ascii="Cambria Math" w:hAnsi="Cambria Math"/>
                <w:sz w:val="20"/>
              </w:rPr>
            </w:pPr>
            <w:r w:rsidRPr="00885264">
              <w:rPr>
                <w:rFonts w:ascii="Cambria Math" w:eastAsia="Source Sans Pro" w:hAnsi="Cambria Math" w:cs="Source Sans Pro"/>
                <w:b/>
                <w:color w:val="FFFFFF"/>
                <w:sz w:val="32"/>
                <w:szCs w:val="36"/>
              </w:rPr>
              <w:t>Sri Venkateswara College of Engineering (Autonomous)</w:t>
            </w:r>
          </w:p>
          <w:p w:rsidR="00B40911" w:rsidRPr="00885264" w:rsidRDefault="002D44BD" w:rsidP="00F91B7F">
            <w:pPr>
              <w:pStyle w:val="normal0"/>
              <w:spacing w:after="0" w:line="240" w:lineRule="auto"/>
              <w:rPr>
                <w:rFonts w:ascii="Cambria Math" w:hAnsi="Cambria Math"/>
                <w:sz w:val="20"/>
              </w:rPr>
            </w:pPr>
            <w:r w:rsidRPr="00885264">
              <w:rPr>
                <w:rFonts w:ascii="Cambria Math" w:eastAsia="Source Sans Pro" w:hAnsi="Cambria Math" w:cs="Source Sans Pro"/>
                <w:b/>
                <w:color w:val="FFFFFF"/>
                <w:sz w:val="32"/>
                <w:szCs w:val="36"/>
              </w:rPr>
              <w:t>E-</w:t>
            </w:r>
            <w:r w:rsidR="00E64616" w:rsidRPr="00885264">
              <w:rPr>
                <w:rFonts w:ascii="Cambria Math" w:eastAsia="Source Sans Pro" w:hAnsi="Cambria Math" w:cs="Source Sans Pro"/>
                <w:b/>
                <w:color w:val="FFFFFF"/>
                <w:sz w:val="32"/>
                <w:szCs w:val="36"/>
              </w:rPr>
              <w:t>mail:</w:t>
            </w:r>
            <w:r w:rsidR="00885264" w:rsidRPr="00885264">
              <w:rPr>
                <w:sz w:val="20"/>
              </w:rPr>
              <w:t xml:space="preserve"> </w:t>
            </w:r>
            <w:r w:rsidR="00885264" w:rsidRPr="00885264">
              <w:rPr>
                <w:rFonts w:ascii="Cambria Math" w:eastAsia="Source Sans Pro" w:hAnsi="Cambria Math" w:cs="Source Sans Pro"/>
                <w:b/>
                <w:color w:val="FFFFFF"/>
                <w:sz w:val="32"/>
                <w:szCs w:val="36"/>
              </w:rPr>
              <w:t>anandbabuc@svce.ac.in</w:t>
            </w:r>
            <w:r w:rsidR="00E64616" w:rsidRPr="00885264">
              <w:rPr>
                <w:rFonts w:ascii="Cambria Math" w:eastAsia="Source Sans Pro" w:hAnsi="Cambria Math" w:cs="Source Sans Pro"/>
                <w:b/>
                <w:color w:val="FFFFFF"/>
                <w:sz w:val="32"/>
                <w:szCs w:val="36"/>
              </w:rPr>
              <w:t xml:space="preserve">; </w:t>
            </w:r>
          </w:p>
          <w:p w:rsidR="00B40911" w:rsidRPr="00885264" w:rsidRDefault="002D44BD" w:rsidP="00F91B7F">
            <w:pPr>
              <w:pStyle w:val="normal0"/>
              <w:spacing w:after="0" w:line="240" w:lineRule="auto"/>
              <w:rPr>
                <w:rFonts w:ascii="Cambria Math" w:hAnsi="Cambria Math"/>
                <w:sz w:val="20"/>
              </w:rPr>
            </w:pPr>
            <w:r w:rsidRPr="00885264">
              <w:rPr>
                <w:rFonts w:ascii="Cambria Math" w:eastAsia="Source Sans Pro" w:hAnsi="Cambria Math" w:cs="Source Sans Pro"/>
                <w:b/>
                <w:color w:val="FFFFFF"/>
                <w:sz w:val="32"/>
                <w:szCs w:val="36"/>
              </w:rPr>
              <w:t>Mobile</w:t>
            </w:r>
            <w:r w:rsidR="00E64616" w:rsidRPr="00885264">
              <w:rPr>
                <w:rFonts w:ascii="Cambria Math" w:eastAsia="Source Sans Pro" w:hAnsi="Cambria Math" w:cs="Source Sans Pro"/>
                <w:b/>
                <w:color w:val="FFFFFF"/>
                <w:sz w:val="32"/>
                <w:szCs w:val="36"/>
              </w:rPr>
              <w:t xml:space="preserve"> :</w:t>
            </w:r>
            <w:r w:rsidRPr="00885264">
              <w:rPr>
                <w:rFonts w:ascii="Cambria Math" w:eastAsia="Source Sans Pro" w:hAnsi="Cambria Math" w:cs="Source Sans Pro"/>
                <w:b/>
                <w:color w:val="FFFFFF"/>
                <w:sz w:val="32"/>
                <w:szCs w:val="36"/>
              </w:rPr>
              <w:t>+91-9</w:t>
            </w:r>
            <w:r w:rsidR="00885264" w:rsidRPr="00885264">
              <w:rPr>
                <w:rFonts w:ascii="Cambria Math" w:eastAsia="Source Sans Pro" w:hAnsi="Cambria Math" w:cs="Source Sans Pro"/>
                <w:b/>
                <w:color w:val="FFFFFF"/>
                <w:sz w:val="32"/>
                <w:szCs w:val="36"/>
              </w:rPr>
              <w:t>994748281</w:t>
            </w:r>
          </w:p>
          <w:p w:rsidR="00B40911" w:rsidRDefault="00E64616" w:rsidP="00885264">
            <w:pPr>
              <w:pStyle w:val="normal0"/>
              <w:spacing w:after="0" w:line="240" w:lineRule="auto"/>
            </w:pPr>
            <w:r w:rsidRPr="00885264">
              <w:rPr>
                <w:rFonts w:ascii="Cambria Math" w:eastAsia="Source Sans Pro" w:hAnsi="Cambria Math" w:cs="Source Sans Pro"/>
                <w:b/>
                <w:color w:val="FFFFFF"/>
                <w:sz w:val="32"/>
                <w:szCs w:val="36"/>
              </w:rPr>
              <w:t>Phone:</w:t>
            </w:r>
            <w:r w:rsidR="002D44BD" w:rsidRPr="00885264">
              <w:rPr>
                <w:rFonts w:ascii="Cambria Math" w:eastAsia="Source Sans Pro" w:hAnsi="Cambria Math" w:cs="Source Sans Pro"/>
                <w:b/>
                <w:color w:val="FFFFFF"/>
                <w:sz w:val="32"/>
                <w:szCs w:val="36"/>
              </w:rPr>
              <w:t>+91-44-27152000-</w:t>
            </w:r>
            <w:r w:rsidRPr="00885264">
              <w:rPr>
                <w:rFonts w:ascii="Cambria Math" w:eastAsia="Source Sans Pro" w:hAnsi="Cambria Math" w:cs="Source Sans Pro"/>
                <w:b/>
                <w:color w:val="FFFFFF"/>
                <w:sz w:val="32"/>
                <w:szCs w:val="36"/>
              </w:rPr>
              <w:t xml:space="preserve">Ext. </w:t>
            </w:r>
            <w:r w:rsidR="00885264" w:rsidRPr="00885264">
              <w:rPr>
                <w:rFonts w:ascii="Cambria Math" w:eastAsia="Source Sans Pro" w:hAnsi="Cambria Math" w:cs="Source Sans Pro"/>
                <w:b/>
                <w:color w:val="FFFFFF"/>
                <w:sz w:val="32"/>
                <w:szCs w:val="36"/>
              </w:rPr>
              <w:t>551</w:t>
            </w:r>
          </w:p>
        </w:tc>
      </w:tr>
      <w:tr w:rsidR="00B40911" w:rsidTr="002D44BD">
        <w:trPr>
          <w:trHeight w:val="40"/>
        </w:trPr>
        <w:tc>
          <w:tcPr>
            <w:tcW w:w="10632" w:type="dxa"/>
            <w:shd w:val="clear" w:color="auto" w:fill="918485"/>
            <w:vAlign w:val="center"/>
          </w:tcPr>
          <w:p w:rsidR="00B40911" w:rsidRDefault="00B40911" w:rsidP="00F91B7F">
            <w:pPr>
              <w:pStyle w:val="normal0"/>
              <w:spacing w:after="0" w:line="240" w:lineRule="auto"/>
            </w:pPr>
          </w:p>
        </w:tc>
      </w:tr>
      <w:tr w:rsidR="00B40911" w:rsidTr="002D44BD">
        <w:trPr>
          <w:trHeight w:val="240"/>
        </w:trPr>
        <w:tc>
          <w:tcPr>
            <w:tcW w:w="10632" w:type="dxa"/>
          </w:tcPr>
          <w:p w:rsidR="00B40911" w:rsidRDefault="00B40911" w:rsidP="00F91B7F">
            <w:pPr>
              <w:pStyle w:val="normal0"/>
              <w:spacing w:after="0" w:line="240" w:lineRule="auto"/>
            </w:pPr>
          </w:p>
        </w:tc>
      </w:tr>
    </w:tbl>
    <w:p w:rsidR="004217ED" w:rsidRDefault="004217ED" w:rsidP="00885264">
      <w:pPr>
        <w:rPr>
          <w:rStyle w:val="text"/>
          <w:b/>
        </w:rPr>
      </w:pPr>
    </w:p>
    <w:p w:rsidR="004217ED" w:rsidRDefault="004217ED" w:rsidP="00885264">
      <w:pPr>
        <w:rPr>
          <w:rStyle w:val="text"/>
          <w:b/>
        </w:rPr>
      </w:pPr>
      <w:r>
        <w:rPr>
          <w:b/>
          <w:noProof/>
        </w:rPr>
        <w:drawing>
          <wp:inline distT="0" distB="0" distL="0" distR="0">
            <wp:extent cx="1819275" cy="2219325"/>
            <wp:effectExtent l="19050" t="0" r="9525" b="0"/>
            <wp:docPr id="1" name="Picture 1" descr="E:\NFC projects\proposal final version\anand babu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FC projects\proposal final version\anand babu phot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264" w:rsidRPr="00D74F03" w:rsidRDefault="00885264" w:rsidP="00885264">
      <w:pPr>
        <w:rPr>
          <w:rStyle w:val="text"/>
          <w:b/>
        </w:rPr>
      </w:pPr>
      <w:r w:rsidRPr="00D74F03">
        <w:rPr>
          <w:rStyle w:val="text"/>
          <w:b/>
        </w:rPr>
        <w:t xml:space="preserve">Qualification: </w:t>
      </w:r>
    </w:p>
    <w:p w:rsidR="00885264" w:rsidRDefault="00885264" w:rsidP="00885264">
      <w:r w:rsidRPr="008802DF">
        <w:rPr>
          <w:b/>
          <w:bCs/>
        </w:rPr>
        <w:t xml:space="preserve">Ph.D. </w:t>
      </w:r>
      <w:r w:rsidRPr="008802DF">
        <w:t>- Ultra filtration for treatment of radioactive wastes(1999)</w:t>
      </w:r>
      <w:r>
        <w:t xml:space="preserve">, </w:t>
      </w:r>
      <w:r w:rsidRPr="008802DF">
        <w:t>IIT,</w:t>
      </w:r>
      <w:r w:rsidR="003A519B">
        <w:t xml:space="preserve"> </w:t>
      </w:r>
      <w:r w:rsidRPr="008802DF">
        <w:t xml:space="preserve">Madras </w:t>
      </w:r>
      <w:r w:rsidRPr="008802DF">
        <w:br/>
      </w:r>
      <w:r w:rsidRPr="008802DF">
        <w:br/>
      </w:r>
      <w:r w:rsidRPr="008802DF">
        <w:rPr>
          <w:b/>
          <w:bCs/>
        </w:rPr>
        <w:t>M.S.</w:t>
      </w:r>
      <w:r w:rsidRPr="008802DF">
        <w:t xml:space="preserve"> - Solar energy utilization for waste treatment (1984)</w:t>
      </w:r>
      <w:r>
        <w:t xml:space="preserve">, </w:t>
      </w:r>
      <w:r w:rsidRPr="008802DF">
        <w:t>IIT,</w:t>
      </w:r>
      <w:r w:rsidR="003A519B">
        <w:t xml:space="preserve"> </w:t>
      </w:r>
      <w:r w:rsidRPr="008802DF">
        <w:t xml:space="preserve">Madras </w:t>
      </w:r>
      <w:r w:rsidRPr="008802DF">
        <w:br/>
      </w:r>
      <w:r w:rsidRPr="008802DF">
        <w:br/>
      </w:r>
      <w:r w:rsidRPr="008802DF">
        <w:rPr>
          <w:b/>
          <w:bCs/>
        </w:rPr>
        <w:t>B.Tech</w:t>
      </w:r>
      <w:r w:rsidRPr="008802DF">
        <w:t xml:space="preserve"> - Chemical Engineering (1974)</w:t>
      </w:r>
      <w:r>
        <w:t xml:space="preserve">, </w:t>
      </w:r>
      <w:r w:rsidRPr="008802DF">
        <w:t>Osmania University, Hyderabad</w:t>
      </w:r>
    </w:p>
    <w:p w:rsidR="00C76DBE" w:rsidRDefault="00C76DBE" w:rsidP="00885264">
      <w:pPr>
        <w:pStyle w:val="NormalWeb"/>
        <w:jc w:val="both"/>
        <w:rPr>
          <w:b/>
        </w:rPr>
      </w:pPr>
      <w:r>
        <w:rPr>
          <w:b/>
        </w:rPr>
        <w:t xml:space="preserve">Teaching Experience: </w:t>
      </w:r>
      <w:r w:rsidR="0054456D">
        <w:rPr>
          <w:b/>
        </w:rPr>
        <w:t>10 years</w:t>
      </w:r>
    </w:p>
    <w:p w:rsidR="0054456D" w:rsidRPr="00422891" w:rsidRDefault="00C76DBE" w:rsidP="00456A53">
      <w:pPr>
        <w:pStyle w:val="NormalWeb"/>
        <w:numPr>
          <w:ilvl w:val="0"/>
          <w:numId w:val="2"/>
        </w:numPr>
        <w:spacing w:line="276" w:lineRule="auto"/>
        <w:jc w:val="both"/>
      </w:pPr>
      <w:r w:rsidRPr="00422891">
        <w:t>Professor in Chemical Engineering for 5 years in Homi Bhabha National Institute, BARC, Mumbai (Kalpakkam unit)</w:t>
      </w:r>
      <w:r w:rsidR="0054456D" w:rsidRPr="00422891">
        <w:t xml:space="preserve"> </w:t>
      </w:r>
      <w:r w:rsidR="00A80937" w:rsidRPr="00422891">
        <w:t>(2006-2012)</w:t>
      </w:r>
      <w:r w:rsidRPr="00422891">
        <w:t xml:space="preserve">. </w:t>
      </w:r>
    </w:p>
    <w:p w:rsidR="00C76DBE" w:rsidRPr="00422891" w:rsidRDefault="00C76DBE" w:rsidP="00456A53">
      <w:pPr>
        <w:pStyle w:val="NormalWeb"/>
        <w:numPr>
          <w:ilvl w:val="0"/>
          <w:numId w:val="2"/>
        </w:numPr>
        <w:spacing w:line="276" w:lineRule="auto"/>
        <w:jc w:val="both"/>
      </w:pPr>
      <w:r w:rsidRPr="00422891">
        <w:t>Professor in Biotechnology Department, PSG college of Technology, Coimbatore (TN)</w:t>
      </w:r>
      <w:r w:rsidR="00A80937" w:rsidRPr="00422891">
        <w:t xml:space="preserve"> (2012-2014)</w:t>
      </w:r>
      <w:r w:rsidRPr="00422891">
        <w:t xml:space="preserve">. </w:t>
      </w:r>
    </w:p>
    <w:p w:rsidR="0054456D" w:rsidRPr="00422891" w:rsidRDefault="0054456D" w:rsidP="00456A53">
      <w:pPr>
        <w:pStyle w:val="NormalWeb"/>
        <w:numPr>
          <w:ilvl w:val="0"/>
          <w:numId w:val="2"/>
        </w:numPr>
        <w:spacing w:line="276" w:lineRule="auto"/>
        <w:jc w:val="both"/>
      </w:pPr>
      <w:r w:rsidRPr="00422891">
        <w:t>Professor in Chemical Engineering, Sri Venkateswara College of Engine</w:t>
      </w:r>
      <w:r w:rsidR="00A80937" w:rsidRPr="00422891">
        <w:t>ering, Sriperumbudur (TN) (2014 onwards -</w:t>
      </w:r>
      <w:r w:rsidRPr="00422891">
        <w:t>)</w:t>
      </w:r>
    </w:p>
    <w:p w:rsidR="00456A53" w:rsidRDefault="00885264" w:rsidP="00456A53">
      <w:pPr>
        <w:pStyle w:val="NormalWeb"/>
        <w:jc w:val="both"/>
        <w:rPr>
          <w:rStyle w:val="text"/>
        </w:rPr>
      </w:pPr>
      <w:r w:rsidRPr="00EA1A35">
        <w:rPr>
          <w:b/>
        </w:rPr>
        <w:lastRenderedPageBreak/>
        <w:t>Professional Experience:</w:t>
      </w:r>
      <w:r w:rsidRPr="008802DF">
        <w:rPr>
          <w:rStyle w:val="text"/>
        </w:rPr>
        <w:t>40</w:t>
      </w:r>
      <w:r>
        <w:rPr>
          <w:rStyle w:val="text"/>
        </w:rPr>
        <w:t xml:space="preserve"> years</w:t>
      </w:r>
    </w:p>
    <w:p w:rsidR="00885264" w:rsidRPr="00456A53" w:rsidRDefault="00885264" w:rsidP="00456A53">
      <w:pPr>
        <w:pStyle w:val="NormalWeb"/>
        <w:numPr>
          <w:ilvl w:val="0"/>
          <w:numId w:val="3"/>
        </w:numPr>
        <w:jc w:val="both"/>
        <w:rPr>
          <w:b/>
        </w:rPr>
      </w:pPr>
      <w:r>
        <w:t>Former Associate Director, CDG/FRTG, Indira Gandhi Centre for Atomic Research (DAE), Kalpakkam.</w:t>
      </w:r>
    </w:p>
    <w:p w:rsidR="00885264" w:rsidRDefault="00885264" w:rsidP="00456A53">
      <w:pPr>
        <w:numPr>
          <w:ilvl w:val="0"/>
          <w:numId w:val="3"/>
        </w:numPr>
        <w:spacing w:before="120"/>
        <w:rPr>
          <w:shd w:val="clear" w:color="auto" w:fill="FFFFFF"/>
        </w:rPr>
      </w:pPr>
      <w:r w:rsidRPr="0082737A">
        <w:rPr>
          <w:shd w:val="clear" w:color="auto" w:fill="FFFFFF"/>
        </w:rPr>
        <w:t xml:space="preserve">One year training at BARC </w:t>
      </w:r>
      <w:r>
        <w:rPr>
          <w:shd w:val="clear" w:color="auto" w:fill="FFFFFF"/>
        </w:rPr>
        <w:t>Training School</w:t>
      </w:r>
      <w:r w:rsidRPr="0082737A">
        <w:rPr>
          <w:shd w:val="clear" w:color="auto" w:fill="FFFFFF"/>
        </w:rPr>
        <w:t xml:space="preserve"> (1975-76)</w:t>
      </w:r>
    </w:p>
    <w:p w:rsidR="00885264" w:rsidRDefault="00885264" w:rsidP="00456A53">
      <w:pPr>
        <w:numPr>
          <w:ilvl w:val="0"/>
          <w:numId w:val="3"/>
        </w:numPr>
        <w:spacing w:before="120"/>
        <w:rPr>
          <w:shd w:val="clear" w:color="auto" w:fill="FFFFFF"/>
        </w:rPr>
      </w:pPr>
      <w:r w:rsidRPr="0082737A">
        <w:rPr>
          <w:shd w:val="clear" w:color="auto" w:fill="FFFFFF"/>
        </w:rPr>
        <w:t>Joined as S</w:t>
      </w:r>
      <w:r w:rsidR="00C76DBE">
        <w:rPr>
          <w:shd w:val="clear" w:color="auto" w:fill="FFFFFF"/>
        </w:rPr>
        <w:t xml:space="preserve">cientific </w:t>
      </w:r>
      <w:r w:rsidRPr="0082737A">
        <w:rPr>
          <w:shd w:val="clear" w:color="auto" w:fill="FFFFFF"/>
        </w:rPr>
        <w:t>O</w:t>
      </w:r>
      <w:r w:rsidR="00C76DBE">
        <w:rPr>
          <w:shd w:val="clear" w:color="auto" w:fill="FFFFFF"/>
        </w:rPr>
        <w:t>fficer</w:t>
      </w:r>
      <w:r w:rsidRPr="0082737A">
        <w:rPr>
          <w:shd w:val="clear" w:color="auto" w:fill="FFFFFF"/>
        </w:rPr>
        <w:t xml:space="preserve"> in CWMF, BARC (F) (1976 - June, 1998)</w:t>
      </w:r>
    </w:p>
    <w:p w:rsidR="00885264" w:rsidRDefault="00885264" w:rsidP="00456A53">
      <w:pPr>
        <w:numPr>
          <w:ilvl w:val="0"/>
          <w:numId w:val="3"/>
        </w:numPr>
        <w:spacing w:before="120"/>
        <w:rPr>
          <w:shd w:val="clear" w:color="auto" w:fill="FFFFFF"/>
        </w:rPr>
      </w:pPr>
      <w:r w:rsidRPr="0082737A">
        <w:rPr>
          <w:shd w:val="clear" w:color="auto" w:fill="FFFFFF"/>
        </w:rPr>
        <w:t>Head of Section-CTS, EDG, IGCAR (June, 1998 - September, 2004)</w:t>
      </w:r>
    </w:p>
    <w:p w:rsidR="00885264" w:rsidRDefault="00885264" w:rsidP="00456A53">
      <w:pPr>
        <w:numPr>
          <w:ilvl w:val="0"/>
          <w:numId w:val="3"/>
        </w:numPr>
        <w:spacing w:before="120"/>
        <w:rPr>
          <w:shd w:val="clear" w:color="auto" w:fill="FFFFFF"/>
        </w:rPr>
      </w:pPr>
      <w:r w:rsidRPr="0082737A">
        <w:rPr>
          <w:shd w:val="clear" w:color="auto" w:fill="FFFFFF"/>
        </w:rPr>
        <w:t>Head of Division-ST&amp;HD, FRTG, IGCAR (September, 2004 to Sep 2010)</w:t>
      </w:r>
    </w:p>
    <w:p w:rsidR="00885264" w:rsidRDefault="00885264" w:rsidP="00456A53">
      <w:pPr>
        <w:numPr>
          <w:ilvl w:val="0"/>
          <w:numId w:val="3"/>
        </w:numPr>
        <w:spacing w:before="120"/>
        <w:rPr>
          <w:shd w:val="clear" w:color="auto" w:fill="FFFFFF"/>
        </w:rPr>
      </w:pPr>
      <w:r w:rsidRPr="0082737A">
        <w:rPr>
          <w:shd w:val="clear" w:color="auto" w:fill="FFFFFF"/>
        </w:rPr>
        <w:t>Head of Division-CT&amp;VDD, FRTG, IGCAR (September, 2010 to May 2011)</w:t>
      </w:r>
    </w:p>
    <w:p w:rsidR="00885264" w:rsidRPr="0082737A" w:rsidRDefault="00885264" w:rsidP="00456A53">
      <w:pPr>
        <w:numPr>
          <w:ilvl w:val="0"/>
          <w:numId w:val="3"/>
        </w:numPr>
        <w:spacing w:before="120"/>
        <w:rPr>
          <w:b/>
        </w:rPr>
      </w:pPr>
      <w:r w:rsidRPr="0082737A">
        <w:rPr>
          <w:shd w:val="clear" w:color="auto" w:fill="FFFFFF"/>
        </w:rPr>
        <w:t>Associate Director, CDG, FRTG, IGCAR</w:t>
      </w:r>
      <w:r w:rsidR="00C76DBE">
        <w:rPr>
          <w:shd w:val="clear" w:color="auto" w:fill="FFFFFF"/>
        </w:rPr>
        <w:t xml:space="preserve"> </w:t>
      </w:r>
      <w:r w:rsidRPr="0082737A">
        <w:rPr>
          <w:shd w:val="clear" w:color="auto" w:fill="FFFFFF"/>
        </w:rPr>
        <w:t>(June 2011 to June 2012)</w:t>
      </w:r>
    </w:p>
    <w:p w:rsidR="00885264" w:rsidRPr="000004AC" w:rsidRDefault="00885264" w:rsidP="00885264">
      <w:pPr>
        <w:pStyle w:val="NormalWeb"/>
        <w:spacing w:after="240" w:afterAutospacing="0"/>
        <w:jc w:val="both"/>
        <w:rPr>
          <w:rStyle w:val="text"/>
          <w:b/>
        </w:rPr>
      </w:pPr>
      <w:r w:rsidRPr="000004AC">
        <w:rPr>
          <w:b/>
        </w:rPr>
        <w:t xml:space="preserve">Area of Interest: </w:t>
      </w:r>
    </w:p>
    <w:p w:rsidR="00885264" w:rsidRDefault="00885264" w:rsidP="00885264">
      <w:pPr>
        <w:pStyle w:val="NormalWeb"/>
        <w:numPr>
          <w:ilvl w:val="0"/>
          <w:numId w:val="1"/>
        </w:numPr>
        <w:spacing w:before="120" w:beforeAutospacing="0" w:after="0" w:afterAutospacing="0"/>
        <w:jc w:val="both"/>
      </w:pPr>
      <w:r w:rsidRPr="008802DF">
        <w:rPr>
          <w:rStyle w:val="text"/>
        </w:rPr>
        <w:t xml:space="preserve">Water treatment and industrial effluent treatment </w:t>
      </w:r>
    </w:p>
    <w:p w:rsidR="00885264" w:rsidRDefault="00885264" w:rsidP="00885264">
      <w:pPr>
        <w:pStyle w:val="NormalWeb"/>
        <w:numPr>
          <w:ilvl w:val="0"/>
          <w:numId w:val="1"/>
        </w:numPr>
        <w:spacing w:before="120" w:beforeAutospacing="0" w:after="0" w:afterAutospacing="0"/>
        <w:jc w:val="both"/>
      </w:pPr>
      <w:r w:rsidRPr="008802DF">
        <w:rPr>
          <w:rStyle w:val="text"/>
        </w:rPr>
        <w:t xml:space="preserve">Radioactive waste management </w:t>
      </w:r>
    </w:p>
    <w:p w:rsidR="00885264" w:rsidRDefault="00885264" w:rsidP="00885264">
      <w:pPr>
        <w:pStyle w:val="NormalWeb"/>
        <w:numPr>
          <w:ilvl w:val="0"/>
          <w:numId w:val="1"/>
        </w:numPr>
        <w:spacing w:before="120" w:beforeAutospacing="0" w:after="0" w:afterAutospacing="0"/>
        <w:jc w:val="both"/>
      </w:pPr>
      <w:r w:rsidRPr="008802DF">
        <w:rPr>
          <w:rStyle w:val="text"/>
        </w:rPr>
        <w:t xml:space="preserve">Solar Energy Utilization </w:t>
      </w:r>
    </w:p>
    <w:p w:rsidR="00885264" w:rsidRDefault="00885264" w:rsidP="00885264">
      <w:pPr>
        <w:pStyle w:val="NormalWeb"/>
        <w:numPr>
          <w:ilvl w:val="0"/>
          <w:numId w:val="1"/>
        </w:numPr>
        <w:spacing w:before="120" w:beforeAutospacing="0" w:after="0" w:afterAutospacing="0"/>
        <w:jc w:val="both"/>
      </w:pPr>
      <w:r w:rsidRPr="008802DF">
        <w:rPr>
          <w:rStyle w:val="text"/>
        </w:rPr>
        <w:t xml:space="preserve">Operation, maintenance, and augmentation of Boron Enrichment Plant </w:t>
      </w:r>
    </w:p>
    <w:p w:rsidR="00885264" w:rsidRDefault="00885264" w:rsidP="00885264">
      <w:pPr>
        <w:pStyle w:val="NormalWeb"/>
        <w:numPr>
          <w:ilvl w:val="0"/>
          <w:numId w:val="1"/>
        </w:numPr>
        <w:spacing w:before="120" w:beforeAutospacing="0" w:after="0" w:afterAutospacing="0"/>
        <w:jc w:val="both"/>
      </w:pPr>
      <w:r w:rsidRPr="008802DF">
        <w:rPr>
          <w:rStyle w:val="text"/>
        </w:rPr>
        <w:t xml:space="preserve">Separation of actinides from Fast Reactor Fuel Reprocessing Effluents </w:t>
      </w:r>
    </w:p>
    <w:p w:rsidR="00885264" w:rsidRDefault="00885264" w:rsidP="00885264">
      <w:pPr>
        <w:pStyle w:val="NormalWeb"/>
        <w:numPr>
          <w:ilvl w:val="0"/>
          <w:numId w:val="1"/>
        </w:numPr>
        <w:spacing w:before="120" w:beforeAutospacing="0" w:after="0" w:afterAutospacing="0"/>
        <w:jc w:val="both"/>
      </w:pPr>
      <w:r w:rsidRPr="008802DF">
        <w:rPr>
          <w:rStyle w:val="text"/>
        </w:rPr>
        <w:t xml:space="preserve">Separation of Cesium, Strontium, Lanthanides, and actinides using crown ether chemically bonded resins </w:t>
      </w:r>
    </w:p>
    <w:p w:rsidR="00885264" w:rsidRDefault="00885264" w:rsidP="00885264">
      <w:pPr>
        <w:pStyle w:val="NormalWeb"/>
        <w:numPr>
          <w:ilvl w:val="0"/>
          <w:numId w:val="1"/>
        </w:numPr>
        <w:spacing w:before="120" w:beforeAutospacing="0" w:after="0" w:afterAutospacing="0"/>
        <w:jc w:val="both"/>
        <w:rPr>
          <w:rStyle w:val="text"/>
        </w:rPr>
      </w:pPr>
      <w:r w:rsidRPr="008802DF">
        <w:rPr>
          <w:rStyle w:val="text"/>
        </w:rPr>
        <w:t>Treatment of fluoride using zirconium and membranes and modeling dispersion in soil</w:t>
      </w:r>
    </w:p>
    <w:p w:rsidR="00B40911" w:rsidRPr="002D44BD" w:rsidRDefault="00885264" w:rsidP="00885264">
      <w:pPr>
        <w:pStyle w:val="normal0"/>
        <w:rPr>
          <w:rFonts w:ascii="Cambria" w:hAnsi="Cambria"/>
          <w:sz w:val="24"/>
          <w:szCs w:val="24"/>
        </w:rPr>
      </w:pPr>
      <w:r w:rsidRPr="008802DF">
        <w:rPr>
          <w:rStyle w:val="text"/>
        </w:rPr>
        <w:t>Pyro processing of spent metallic fuel from Fast Breeder Reactors</w:t>
      </w:r>
    </w:p>
    <w:sectPr w:rsidR="00B40911" w:rsidRPr="002D44BD" w:rsidSect="002D44BD">
      <w:footerReference w:type="default" r:id="rId8"/>
      <w:headerReference w:type="first" r:id="rId9"/>
      <w:footerReference w:type="first" r:id="rId10"/>
      <w:pgSz w:w="12240" w:h="15840"/>
      <w:pgMar w:top="1440" w:right="1440" w:bottom="1440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095" w:rsidRDefault="00A95095" w:rsidP="00B40911">
      <w:pPr>
        <w:spacing w:after="0" w:line="240" w:lineRule="auto"/>
      </w:pPr>
      <w:r>
        <w:separator/>
      </w:r>
    </w:p>
  </w:endnote>
  <w:endnote w:type="continuationSeparator" w:id="1">
    <w:p w:rsidR="00A95095" w:rsidRDefault="00A95095" w:rsidP="00B40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re Baskervill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ource Sans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911" w:rsidRDefault="00B40911">
    <w:pPr>
      <w:pStyle w:val="normal0"/>
    </w:pPr>
  </w:p>
  <w:p w:rsidR="00B40911" w:rsidRDefault="00B40911">
    <w:pPr>
      <w:pStyle w:val="normal0"/>
      <w:tabs>
        <w:tab w:val="center" w:pos="4320"/>
        <w:tab w:val="right" w:pos="8640"/>
      </w:tabs>
      <w:spacing w:after="7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911" w:rsidRDefault="00B40911">
    <w:pPr>
      <w:pStyle w:val="normal0"/>
      <w:tabs>
        <w:tab w:val="center" w:pos="4320"/>
        <w:tab w:val="right" w:pos="8640"/>
      </w:tabs>
      <w:spacing w:after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095" w:rsidRDefault="00A95095" w:rsidP="00B40911">
      <w:pPr>
        <w:spacing w:after="0" w:line="240" w:lineRule="auto"/>
      </w:pPr>
      <w:r>
        <w:separator/>
      </w:r>
    </w:p>
  </w:footnote>
  <w:footnote w:type="continuationSeparator" w:id="1">
    <w:p w:rsidR="00A95095" w:rsidRDefault="00A95095" w:rsidP="00B40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911" w:rsidRDefault="00B40911">
    <w:pPr>
      <w:pStyle w:val="normal0"/>
      <w:tabs>
        <w:tab w:val="center" w:pos="4320"/>
        <w:tab w:val="right" w:pos="8640"/>
      </w:tabs>
      <w:spacing w:before="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364F1"/>
    <w:multiLevelType w:val="hybridMultilevel"/>
    <w:tmpl w:val="7E4CC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575C9"/>
    <w:multiLevelType w:val="hybridMultilevel"/>
    <w:tmpl w:val="FE8E1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060E5"/>
    <w:multiLevelType w:val="hybridMultilevel"/>
    <w:tmpl w:val="50183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0911"/>
    <w:rsid w:val="002C37A8"/>
    <w:rsid w:val="002D44BD"/>
    <w:rsid w:val="003A519B"/>
    <w:rsid w:val="004217ED"/>
    <w:rsid w:val="00422891"/>
    <w:rsid w:val="00456A53"/>
    <w:rsid w:val="0054456D"/>
    <w:rsid w:val="00834C7D"/>
    <w:rsid w:val="00885264"/>
    <w:rsid w:val="00990F74"/>
    <w:rsid w:val="00A80937"/>
    <w:rsid w:val="00A95095"/>
    <w:rsid w:val="00B40911"/>
    <w:rsid w:val="00BC3C98"/>
    <w:rsid w:val="00BE0CB4"/>
    <w:rsid w:val="00C2759B"/>
    <w:rsid w:val="00C76DBE"/>
    <w:rsid w:val="00D74F03"/>
    <w:rsid w:val="00DE6FC7"/>
    <w:rsid w:val="00E64616"/>
    <w:rsid w:val="00EA2511"/>
    <w:rsid w:val="00F52193"/>
    <w:rsid w:val="00F9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re Baskerville" w:eastAsia="Libre Baskerville" w:hAnsi="Libre Baskerville" w:cs="Libre Baskerville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59B"/>
    <w:pPr>
      <w:spacing w:after="160" w:line="276" w:lineRule="auto"/>
    </w:pPr>
    <w:rPr>
      <w:color w:val="000000"/>
      <w:sz w:val="22"/>
      <w:szCs w:val="22"/>
    </w:rPr>
  </w:style>
  <w:style w:type="paragraph" w:styleId="Heading1">
    <w:name w:val="heading 1"/>
    <w:basedOn w:val="normal0"/>
    <w:next w:val="normal0"/>
    <w:rsid w:val="00B40911"/>
    <w:pPr>
      <w:keepNext/>
      <w:keepLines/>
      <w:tabs>
        <w:tab w:val="left" w:pos="0"/>
      </w:tabs>
      <w:spacing w:before="300" w:after="40" w:line="240" w:lineRule="auto"/>
      <w:outlineLvl w:val="0"/>
    </w:pPr>
    <w:rPr>
      <w:rFonts w:ascii="Source Sans Pro" w:eastAsia="Source Sans Pro" w:hAnsi="Source Sans Pro" w:cs="Source Sans Pro"/>
      <w:b/>
      <w:color w:val="9D3511"/>
      <w:sz w:val="28"/>
      <w:szCs w:val="28"/>
    </w:rPr>
  </w:style>
  <w:style w:type="paragraph" w:styleId="Heading2">
    <w:name w:val="heading 2"/>
    <w:basedOn w:val="normal0"/>
    <w:next w:val="normal0"/>
    <w:rsid w:val="00B40911"/>
    <w:pPr>
      <w:keepNext/>
      <w:keepLines/>
      <w:tabs>
        <w:tab w:val="left" w:pos="0"/>
      </w:tabs>
      <w:spacing w:before="240" w:after="40" w:line="240" w:lineRule="auto"/>
      <w:outlineLvl w:val="1"/>
    </w:pPr>
    <w:rPr>
      <w:rFonts w:ascii="Source Sans Pro" w:eastAsia="Source Sans Pro" w:hAnsi="Source Sans Pro" w:cs="Source Sans Pro"/>
      <w:b/>
      <w:color w:val="9D3511"/>
      <w:sz w:val="24"/>
      <w:szCs w:val="24"/>
    </w:rPr>
  </w:style>
  <w:style w:type="paragraph" w:styleId="Heading3">
    <w:name w:val="heading 3"/>
    <w:basedOn w:val="normal0"/>
    <w:next w:val="normal0"/>
    <w:rsid w:val="00B40911"/>
    <w:pPr>
      <w:keepNext/>
      <w:keepLines/>
      <w:tabs>
        <w:tab w:val="left" w:pos="0"/>
      </w:tabs>
      <w:spacing w:before="200" w:after="40" w:line="240" w:lineRule="auto"/>
      <w:outlineLvl w:val="2"/>
    </w:pPr>
    <w:rPr>
      <w:rFonts w:ascii="Source Sans Pro" w:eastAsia="Source Sans Pro" w:hAnsi="Source Sans Pro" w:cs="Source Sans Pro"/>
      <w:b/>
      <w:color w:val="D34817"/>
      <w:sz w:val="24"/>
      <w:szCs w:val="24"/>
    </w:rPr>
  </w:style>
  <w:style w:type="paragraph" w:styleId="Heading4">
    <w:name w:val="heading 4"/>
    <w:basedOn w:val="normal0"/>
    <w:next w:val="normal0"/>
    <w:rsid w:val="00B40911"/>
    <w:pPr>
      <w:keepNext/>
      <w:keepLines/>
      <w:tabs>
        <w:tab w:val="left" w:pos="0"/>
      </w:tabs>
      <w:spacing w:before="240" w:after="0"/>
      <w:outlineLvl w:val="3"/>
    </w:pPr>
    <w:rPr>
      <w:rFonts w:ascii="Source Sans Pro" w:eastAsia="Source Sans Pro" w:hAnsi="Source Sans Pro" w:cs="Source Sans Pro"/>
      <w:b/>
      <w:color w:val="7B6A4D"/>
      <w:sz w:val="24"/>
      <w:szCs w:val="24"/>
    </w:rPr>
  </w:style>
  <w:style w:type="paragraph" w:styleId="Heading5">
    <w:name w:val="heading 5"/>
    <w:basedOn w:val="normal0"/>
    <w:next w:val="normal0"/>
    <w:rsid w:val="00B40911"/>
    <w:pPr>
      <w:keepNext/>
      <w:keepLines/>
      <w:tabs>
        <w:tab w:val="left" w:pos="0"/>
      </w:tabs>
      <w:spacing w:before="200" w:after="0"/>
      <w:outlineLvl w:val="4"/>
    </w:pPr>
    <w:rPr>
      <w:rFonts w:ascii="Source Sans Pro" w:eastAsia="Source Sans Pro" w:hAnsi="Source Sans Pro" w:cs="Source Sans Pro"/>
      <w:b/>
      <w:i/>
      <w:color w:val="7B6A4D"/>
    </w:rPr>
  </w:style>
  <w:style w:type="paragraph" w:styleId="Heading6">
    <w:name w:val="heading 6"/>
    <w:basedOn w:val="normal0"/>
    <w:next w:val="normal0"/>
    <w:rsid w:val="00B40911"/>
    <w:pPr>
      <w:keepNext/>
      <w:keepLines/>
      <w:tabs>
        <w:tab w:val="left" w:pos="0"/>
      </w:tabs>
      <w:spacing w:before="200" w:after="0"/>
      <w:outlineLvl w:val="5"/>
    </w:pPr>
    <w:rPr>
      <w:rFonts w:ascii="Source Sans Pro" w:eastAsia="Source Sans Pro" w:hAnsi="Source Sans Pro" w:cs="Source Sans Pro"/>
      <w:color w:val="5246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40911"/>
    <w:pPr>
      <w:spacing w:after="160" w:line="276" w:lineRule="auto"/>
    </w:pPr>
    <w:rPr>
      <w:color w:val="000000"/>
      <w:sz w:val="22"/>
      <w:szCs w:val="22"/>
    </w:rPr>
  </w:style>
  <w:style w:type="paragraph" w:styleId="Title">
    <w:name w:val="Title"/>
    <w:basedOn w:val="normal0"/>
    <w:next w:val="normal0"/>
    <w:rsid w:val="00B40911"/>
    <w:pPr>
      <w:keepNext/>
      <w:keepLines/>
      <w:spacing w:line="240" w:lineRule="auto"/>
      <w:jc w:val="center"/>
    </w:pPr>
    <w:rPr>
      <w:rFonts w:ascii="Source Sans Pro" w:eastAsia="Source Sans Pro" w:hAnsi="Source Sans Pro" w:cs="Source Sans Pro"/>
      <w:b/>
      <w:smallCaps/>
      <w:color w:val="D34817"/>
      <w:sz w:val="48"/>
      <w:szCs w:val="48"/>
    </w:rPr>
  </w:style>
  <w:style w:type="paragraph" w:styleId="Subtitle">
    <w:name w:val="Subtitle"/>
    <w:basedOn w:val="normal0"/>
    <w:next w:val="normal0"/>
    <w:rsid w:val="00B40911"/>
    <w:pPr>
      <w:keepNext/>
      <w:keepLines/>
      <w:spacing w:after="480" w:line="240" w:lineRule="auto"/>
      <w:jc w:val="center"/>
    </w:pPr>
    <w:rPr>
      <w:rFonts w:ascii="Source Sans Pro" w:eastAsia="Source Sans Pro" w:hAnsi="Source Sans Pro" w:cs="Source Sans Pro"/>
      <w:i/>
      <w:sz w:val="28"/>
      <w:szCs w:val="28"/>
    </w:rPr>
  </w:style>
  <w:style w:type="table" w:customStyle="1" w:styleId="1">
    <w:name w:val="1"/>
    <w:basedOn w:val="TableNormal"/>
    <w:rsid w:val="00B409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rsid w:val="0088526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85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xt">
    <w:name w:val="text"/>
    <w:basedOn w:val="DefaultParagraphFont"/>
    <w:rsid w:val="00885264"/>
  </w:style>
  <w:style w:type="paragraph" w:styleId="BalloonText">
    <w:name w:val="Balloon Text"/>
    <w:basedOn w:val="Normal"/>
    <w:link w:val="BalloonTextChar"/>
    <w:uiPriority w:val="99"/>
    <w:semiHidden/>
    <w:unhideWhenUsed/>
    <w:rsid w:val="00421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7E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ssr</dc:creator>
  <cp:lastModifiedBy>SVCE-Chemical</cp:lastModifiedBy>
  <cp:revision>4</cp:revision>
  <dcterms:created xsi:type="dcterms:W3CDTF">2017-04-13T08:51:00Z</dcterms:created>
  <dcterms:modified xsi:type="dcterms:W3CDTF">2017-04-13T09:02:00Z</dcterms:modified>
</cp:coreProperties>
</file>