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4049" w:tblpY="286"/>
        <w:tblOverlap w:val="never"/>
        <w:tblW w:w="413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7741"/>
      </w:tblGrid>
      <w:tr w:rsidR="009476DC" w:rsidTr="001210CF">
        <w:trPr>
          <w:trHeight w:val="52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9476DC" w:rsidRDefault="009476DC" w:rsidP="009476DC">
            <w:pPr>
              <w:pStyle w:val="NoSpacing"/>
              <w:rPr>
                <w:sz w:val="8"/>
                <w:szCs w:val="8"/>
              </w:rPr>
            </w:pPr>
          </w:p>
        </w:tc>
      </w:tr>
      <w:tr w:rsidR="009476DC" w:rsidTr="001210CF">
        <w:trPr>
          <w:trHeight w:val="52"/>
        </w:trPr>
        <w:tc>
          <w:tcPr>
            <w:tcW w:w="5000" w:type="pct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9476DC" w:rsidRDefault="009476DC" w:rsidP="009476DC">
            <w:pPr>
              <w:pStyle w:val="NoSpacing"/>
              <w:rPr>
                <w:sz w:val="8"/>
                <w:szCs w:val="8"/>
              </w:rPr>
            </w:pPr>
          </w:p>
        </w:tc>
      </w:tr>
      <w:tr w:rsidR="009476DC" w:rsidTr="001210CF">
        <w:trPr>
          <w:trHeight w:val="517"/>
        </w:trPr>
        <w:tc>
          <w:tcPr>
            <w:tcW w:w="5000" w:type="pct"/>
            <w:shd w:val="clear" w:color="auto" w:fill="D34817" w:themeFill="accent1"/>
            <w:vAlign w:val="center"/>
          </w:tcPr>
          <w:p w:rsidR="009476DC" w:rsidRPr="007C3E30" w:rsidRDefault="003432EA" w:rsidP="00965524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48"/>
                <w:szCs w:val="48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796014C609B14441B78C5311D14E632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CC6354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Dr. Sumathi Ganesan                                        Professor of Information Technology                      email: gsumathi@svce.ac.in                                    Phone: 91 44 2715 2000 Ext. 190</w:t>
                </w:r>
              </w:sdtContent>
            </w:sdt>
          </w:p>
        </w:tc>
      </w:tr>
      <w:tr w:rsidR="009476DC" w:rsidTr="001210CF">
        <w:trPr>
          <w:trHeight w:val="52"/>
        </w:trPr>
        <w:tc>
          <w:tcPr>
            <w:tcW w:w="5000" w:type="pct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9476DC" w:rsidRDefault="009476DC" w:rsidP="009476DC">
            <w:pPr>
              <w:pStyle w:val="NoSpacing"/>
              <w:rPr>
                <w:sz w:val="8"/>
                <w:szCs w:val="8"/>
              </w:rPr>
            </w:pPr>
          </w:p>
        </w:tc>
      </w:tr>
      <w:tr w:rsidR="009476DC" w:rsidTr="001210CF">
        <w:trPr>
          <w:trHeight w:val="258"/>
        </w:trPr>
        <w:tc>
          <w:tcPr>
            <w:tcW w:w="5000" w:type="pct"/>
            <w:vAlign w:val="bottom"/>
          </w:tcPr>
          <w:p w:rsidR="009476DC" w:rsidRPr="003A7574" w:rsidRDefault="009476DC" w:rsidP="009476DC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Pr="006833D5" w:rsidRDefault="00965524" w:rsidP="006833D5">
      <w:r w:rsidRPr="007A77C1">
        <w:rPr>
          <w:noProof/>
        </w:rPr>
        <w:drawing>
          <wp:inline distT="0" distB="0" distL="0" distR="0">
            <wp:extent cx="1257300" cy="1619250"/>
            <wp:effectExtent l="0" t="0" r="0" b="0"/>
            <wp:docPr id="8" name="Picture 8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3D5" w:rsidRDefault="006833D5" w:rsidP="006833D5">
      <w:pPr>
        <w:suppressAutoHyphens/>
        <w:rPr>
          <w:rFonts w:ascii="Arial" w:hAnsi="Arial" w:cs="Arial"/>
          <w:sz w:val="24"/>
        </w:rPr>
      </w:pPr>
    </w:p>
    <w:p w:rsidR="003403DE" w:rsidRDefault="006833D5" w:rsidP="003403DE">
      <w:pPr>
        <w:suppressAutoHyphens/>
        <w:ind w:left="720" w:hanging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PhD  </w:t>
      </w:r>
      <w:r>
        <w:rPr>
          <w:rFonts w:ascii="Arial" w:hAnsi="Arial" w:cs="Arial"/>
          <w:sz w:val="24"/>
        </w:rPr>
        <w:tab/>
      </w:r>
      <w:r w:rsidR="00965524">
        <w:rPr>
          <w:rFonts w:ascii="Arial" w:hAnsi="Arial" w:cs="Arial"/>
          <w:sz w:val="24"/>
        </w:rPr>
        <w:t>National Institute of Technology</w:t>
      </w:r>
      <w:r w:rsidRPr="002D6FEE">
        <w:rPr>
          <w:rFonts w:ascii="Arial" w:hAnsi="Arial" w:cs="Arial"/>
          <w:sz w:val="24"/>
        </w:rPr>
        <w:t xml:space="preserve">, </w:t>
      </w:r>
      <w:r w:rsidR="00965524">
        <w:rPr>
          <w:rFonts w:ascii="Arial" w:hAnsi="Arial" w:cs="Arial"/>
          <w:sz w:val="24"/>
        </w:rPr>
        <w:t>Tiruchirappalli</w:t>
      </w:r>
      <w:r w:rsidR="003403DE">
        <w:rPr>
          <w:rFonts w:ascii="Arial" w:hAnsi="Arial" w:cs="Arial"/>
          <w:sz w:val="24"/>
        </w:rPr>
        <w:tab/>
      </w:r>
      <w:r w:rsidR="003403DE">
        <w:rPr>
          <w:rFonts w:ascii="Arial" w:hAnsi="Arial" w:cs="Arial"/>
          <w:sz w:val="24"/>
        </w:rPr>
        <w:tab/>
        <w:t>Grid Computing</w:t>
      </w:r>
    </w:p>
    <w:p w:rsidR="006833D5" w:rsidRPr="002D6FEE" w:rsidRDefault="003403DE" w:rsidP="003403DE">
      <w:pPr>
        <w:suppressAutoHyphens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Tamil Nadu, India.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March 2004</w:t>
      </w:r>
      <w:r w:rsidR="006833D5" w:rsidRPr="002D6FEE">
        <w:rPr>
          <w:rFonts w:ascii="Arial" w:hAnsi="Arial" w:cs="Arial"/>
          <w:sz w:val="24"/>
        </w:rPr>
        <w:tab/>
      </w:r>
      <w:r w:rsidR="00D14245">
        <w:rPr>
          <w:rFonts w:ascii="Arial" w:hAnsi="Arial" w:cs="Arial"/>
          <w:sz w:val="24"/>
        </w:rPr>
        <w:tab/>
      </w:r>
      <w:r w:rsidR="006833D5">
        <w:rPr>
          <w:rFonts w:ascii="Arial" w:hAnsi="Arial" w:cs="Arial"/>
          <w:sz w:val="24"/>
        </w:rPr>
        <w:tab/>
      </w:r>
      <w:r w:rsidR="006833D5" w:rsidRPr="002D6FEE">
        <w:rPr>
          <w:rFonts w:ascii="Arial" w:hAnsi="Arial" w:cs="Arial"/>
          <w:sz w:val="24"/>
        </w:rPr>
        <w:tab/>
      </w:r>
    </w:p>
    <w:p w:rsidR="003403DE" w:rsidRDefault="003403DE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MENational Institute of Technology, Tiruchirappalli</w:t>
      </w:r>
      <w:r w:rsidR="006833D5"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Computer Science &amp; Engg</w:t>
      </w:r>
    </w:p>
    <w:p w:rsidR="006833D5" w:rsidRPr="002D6FEE" w:rsidRDefault="003403DE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Tamil Nadu, India.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Dec 1994</w:t>
      </w:r>
    </w:p>
    <w:p w:rsidR="006833D5" w:rsidRPr="002D6FEE" w:rsidRDefault="006833D5" w:rsidP="006833D5">
      <w:pPr>
        <w:suppressAutoHyphens/>
        <w:rPr>
          <w:rFonts w:ascii="Arial" w:hAnsi="Arial" w:cs="Arial"/>
          <w:sz w:val="24"/>
        </w:rPr>
      </w:pPr>
      <w:r w:rsidRPr="002D6FEE">
        <w:rPr>
          <w:rFonts w:ascii="Arial" w:hAnsi="Arial" w:cs="Arial"/>
          <w:sz w:val="24"/>
        </w:rPr>
        <w:tab/>
      </w:r>
      <w:r w:rsidRPr="002D6FEE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D14245" w:rsidRPr="002D6FEE" w:rsidRDefault="00D14245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371AEA">
        <w:rPr>
          <w:rFonts w:ascii="Arial" w:hAnsi="Arial" w:cs="Arial"/>
          <w:sz w:val="24"/>
        </w:rPr>
        <w:t>22</w:t>
      </w:r>
      <w:r>
        <w:rPr>
          <w:rFonts w:ascii="Arial" w:hAnsi="Arial" w:cs="Arial"/>
          <w:sz w:val="24"/>
        </w:rPr>
        <w:t xml:space="preserve"> years</w:t>
      </w:r>
    </w:p>
    <w:p w:rsidR="00A35C90" w:rsidRPr="002E20B7" w:rsidRDefault="003432EA" w:rsidP="002E20B7">
      <w:pPr>
        <w:pStyle w:val="IntenseQuote"/>
        <w:jc w:val="left"/>
      </w:pPr>
      <w:sdt>
        <w:sdtPr>
          <w:id w:val="486957396"/>
          <w:docPartObj>
            <w:docPartGallery w:val="Cover Pages"/>
            <w:docPartUnique/>
          </w:docPartObj>
        </w:sdtPr>
        <w:sdtContent/>
      </w:sdt>
      <w:r w:rsidR="002E20B7" w:rsidRPr="002E20B7">
        <w:rPr>
          <w:b/>
          <w:i w:val="0"/>
          <w:sz w:val="40"/>
          <w:szCs w:val="40"/>
        </w:rPr>
        <w:t>Research interest</w:t>
      </w:r>
    </w:p>
    <w:p w:rsidR="00A35C90" w:rsidRDefault="00A35C90">
      <w:pPr>
        <w:spacing w:after="200"/>
        <w:rPr>
          <w:b/>
        </w:rPr>
      </w:pPr>
    </w:p>
    <w:p w:rsidR="00A35C90" w:rsidRDefault="00371AEA">
      <w:pPr>
        <w:spacing w:after="20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Parallel and Distributed Computing</w:t>
      </w:r>
      <w:r w:rsidR="00A35C90">
        <w:rPr>
          <w:rFonts w:ascii="Arial" w:hAnsi="Arial" w:cs="Arial"/>
          <w:b/>
          <w:sz w:val="32"/>
          <w:szCs w:val="32"/>
        </w:rPr>
        <w:t xml:space="preserve">: </w:t>
      </w:r>
      <w:r>
        <w:rPr>
          <w:rFonts w:ascii="Arial" w:hAnsi="Arial" w:cs="Arial"/>
          <w:b/>
          <w:sz w:val="32"/>
          <w:szCs w:val="32"/>
        </w:rPr>
        <w:t>Cluster, Peer to Peer, Grid and Cloud Computing</w:t>
      </w:r>
      <w:r w:rsidR="00C3748F">
        <w:rPr>
          <w:rFonts w:ascii="Arial" w:hAnsi="Arial" w:cs="Arial"/>
          <w:b/>
          <w:sz w:val="32"/>
          <w:szCs w:val="32"/>
        </w:rPr>
        <w:t>; Storage</w:t>
      </w:r>
      <w:r w:rsidR="0096300F">
        <w:rPr>
          <w:rFonts w:ascii="Arial" w:hAnsi="Arial" w:cs="Arial"/>
          <w:b/>
          <w:sz w:val="32"/>
          <w:szCs w:val="32"/>
        </w:rPr>
        <w:t xml:space="preserve"> Systems</w:t>
      </w:r>
      <w:bookmarkStart w:id="0" w:name="_GoBack"/>
      <w:bookmarkEnd w:id="0"/>
      <w:r w:rsidR="00C3748F">
        <w:rPr>
          <w:rFonts w:ascii="Arial" w:hAnsi="Arial" w:cs="Arial"/>
          <w:b/>
          <w:sz w:val="32"/>
          <w:szCs w:val="32"/>
        </w:rPr>
        <w:t>; Parallel Programming Systems and Models</w:t>
      </w:r>
    </w:p>
    <w:p w:rsidR="00A35C90" w:rsidRDefault="00C3748F" w:rsidP="00D14245">
      <w:pPr>
        <w:spacing w:after="200"/>
        <w:rPr>
          <w:b/>
        </w:rPr>
      </w:pPr>
      <w:r>
        <w:rPr>
          <w:rFonts w:ascii="Arial" w:hAnsi="Arial" w:cs="Arial"/>
          <w:b/>
          <w:sz w:val="32"/>
          <w:szCs w:val="32"/>
        </w:rPr>
        <w:t>Computer Networks</w:t>
      </w:r>
      <w:r w:rsidR="00A35C90">
        <w:rPr>
          <w:rFonts w:ascii="Arial" w:hAnsi="Arial" w:cs="Arial"/>
          <w:b/>
          <w:sz w:val="32"/>
          <w:szCs w:val="32"/>
        </w:rPr>
        <w:t>:</w:t>
      </w:r>
      <w:r w:rsidR="000F7767">
        <w:rPr>
          <w:rFonts w:ascii="Arial" w:hAnsi="Arial" w:cs="Arial"/>
          <w:b/>
          <w:sz w:val="32"/>
          <w:szCs w:val="32"/>
        </w:rPr>
        <w:t xml:space="preserve"> Computer Communication Networks; High Speed Networks</w:t>
      </w:r>
    </w:p>
    <w:sectPr w:rsidR="00A35C90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1D0" w:rsidRDefault="00B911D0">
      <w:pPr>
        <w:spacing w:after="0" w:line="240" w:lineRule="auto"/>
      </w:pPr>
      <w:r>
        <w:separator/>
      </w:r>
    </w:p>
  </w:endnote>
  <w:endnote w:type="continuationSeparator" w:id="1">
    <w:p w:rsidR="00B911D0" w:rsidRDefault="00B91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3432EA">
    <w:pPr>
      <w:pStyle w:val="Footer"/>
    </w:pPr>
    <w:r w:rsidRPr="003432EA">
      <w:rPr>
        <w:noProof/>
        <w:lang w:val="en-IN" w:eastAsia="en-IN"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5ed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nGCkaA9tOgrkEbFumMomlh+xkFn4PY4PCiLUA/3svqhkZCLFtzYrVJybBmtoarQ+vsXF6yh4Spa&#10;jZ9kDeHpxkhH1a5RvQ0IJKCd68jTqSNsZ1AFm/EkJGmMUQVHsyhKp4FrmU+z4+1BafOByR7Znxwr&#10;KN5Fp9t7bWw1NDu62GRClrzrXNc7cbEBjvsdyA1X7ZmtwjXxOQ3S5Ww5Ix6JpkuPBEXh3ZYL4k3L&#10;MImLSbFYFOEvmzckWcvrmgmb5iiokPxZww7S3kvhJCktO17bcLYkrdarRafQloKgS/c5zuHk7OZf&#10;luFIACyvIIURCe6i1Cuns8QjJYm9NAlmXhCmd8AzSUlRXkK654L9OyQ05jiNo9h16UXRr7AF7nuL&#10;jWY9NzAyOt6DJE5ONLMSXIratdZQ3u3/X1Bhyz9TAe0+NtoJ1mp0r3WzW+0gihXuStZPIF0lQVkw&#10;PWDOwY9dowTMEcZGjvXPDVUMo+6jgBeQhoTYOeMMEicRGMoZYZAmEUzD1d6aJOEUzqioWgnzqDLq&#10;aCzMfj5tBsXXLSQMHVVC3sLLabgT9bm4w3uD8eCwHUaZnT8vbed1Hrjz3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UOX&#10;nb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3432E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742EF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Sumathi Ganesan                                        Professor of Information Technology                      email: gsumathi@svce.ac.in                                    Phone: 91 44 2715 2000 Ext. 190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3432EA">
      <w:rPr>
        <w:noProof/>
        <w:lang w:val="en-IN" w:eastAsia="en-IN"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GppwIAAFgFAAAOAAAAZHJzL2Uyb0RvYy54bWysVNuO0zAQfUfiHyy/d3Npeos2Xa2aFiEt&#10;sGLhA9zYaQKOHWy36YL4d8aTtNvCC0L0IfXY4zNzzsz49u7YSHIQxtZaZTS6CSkRqtC8VruMfv60&#10;Gc0psY4pzqRWIqPPwtK75etXt12bilhXWnJhCIAom3ZtRivn2jQIbFGJhtkb3QoFh6U2DXNgml3A&#10;DesAvZFBHIbToNOGt0YXwlrYzftDukT8shSF+1CWVjgiMwq5Ofwa/G79N1jesnRnWFvVxZAG+4cs&#10;GlYrCHqGypljZG/qP6CaujDa6tLdFLoJdFnWhUAOwCYKf2PzVLFWIBcQx7Znmez/gy3eHx4NqXlG&#10;p5Qo1kCJ7vdOY2QSJ16frrUpuD21j8YztO2DLr5aovSqYmon7o3RXSUYh6wi7x9cXfCGhatk273T&#10;HOAZwKNUx9I0HhBEIEesyPO5IuLoSAGbs2g8D8cTSgo4WyRJNI8mGIOlp+utse6N0A3xi4wavVf8&#10;I9QdY7DDg3VYFz6wY/wLJWUjocoHJkkSxuMBcPANWHqC9BeV3tRSYptIRTrgGM/CEMGtljX3pyiL&#10;71ixkoYAbEbdMUIfuW+Adr8Xhf7no7EU9qEx+33cgrDY9B4CNATrEh1Z4UWv9FpxXDtWy34N/lJ5&#10;XBBuYOwlxA78sQgX6/l6noySeLoeJWGej+43q2Q03USzST7OV6s8+umzjZK0qjkXypM6TUOU/F23&#10;DXPZ9/F5Hq5YWLPbnhVCMc7UX8gG12mgFsDl9I/ssMV8V/XdudX8GTrM6H684TmCRaXNd0o6GO2M&#10;2m97ZgQl8q2CLl1ESeLfAjSSySwGw1yebC9PmCoACipKSb9cuf792Lem3lUQqa+00n5wytpBaTC/&#10;PqvBgPFFBsNT49+HSxu9Xh7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XTCBqa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3432EA">
      <w:rPr>
        <w:noProof/>
        <w:lang w:val="en-IN" w:eastAsia="en-IN"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LRjgIAACsFAAAOAAAAZHJzL2Uyb0RvYy54bWysVF1v2yAUfZ+0/4B4T/0hp62tOlWbLtOk&#10;bq3U7QcQwDEaBgYkTjftv+8CcdpsL9M0P+B7L5fLOZcDV9f7QaIdt05o1eLiLMeIK6qZUJsWf/m8&#10;ml1i5DxRjEiteIufucPXi7dvrkbT8FL3WjJuERRRrhlNi3vvTZNljvZ8IO5MG65gstN2IB5cu8mY&#10;JSNUH2RW5vl5NmrLjNWUOwfRuzSJF7F+13HqH7rOcY9kiwGbj6ON4zqM2eKKNBtLTC/oAQb5BxQD&#10;EQo2PZa6I56grRV/lBoEtdrpzp9RPWS66wTlkQOwKfLf2Dz1xPDIBZrjzLFN7v+VpZ92jxYJ1uI5&#10;RooMcEQPOyJRWYbWjMY1kPFkHm0g58y9pl8dUnrZE7XhN9bqseeEAaAi5GcnC4LjYClajx81g8pk&#10;63Xs0r6zQygI/NE+Hsbz8TD43iMKwXmZX+RwZBSmDnbYgTTTYmOdf8/1gILRYi6lMC60izRkd+98&#10;yp6yIn4tBVsJKaMTJMaX0iLgC9go5coXcbncDgA4xYs8fEknEAc1pXgMAZqo1FAmYnOvd5Aq7KN0&#10;2DGBSRFgCPDCXOAaVfKjLsoqvy3r2er88mJWrar5rL7IL2d5Ud/W53lVV3ernwFcUTW9YIyre6H4&#10;pNii+jtFHO5O0lrULBpbXM/LeeR9gt7ZzfrYndiEI+XXJK3eKgbsSBOE8O5geyJksrNTxLFLQHv6&#10;x0ZE2QSlJMX5/XofJRk1FVS01uwZdGQ1nDNIAt4bMHptv2M0wt1tsfu2JZZjJD8o0GK46JNhJ2M9&#10;GURRWNpi6i1GyVn69CRsjRWbHmonHSh9A4rtRJTSCw7AHhy4kZHF4fUIV/61H7Ne3rjFL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BEyxLR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3432E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3432EA">
                  <w:fldChar w:fldCharType="begin"/>
                </w:r>
                <w:r w:rsidR="0092554C">
                  <w:instrText xml:space="preserve"> PAGE  \* Arabic  \* MERGEFORMAT </w:instrText>
                </w:r>
                <w:r w:rsidRPr="003432EA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3432EA">
    <w:pPr>
      <w:rPr>
        <w:sz w:val="20"/>
      </w:rPr>
    </w:pPr>
    <w:r w:rsidRPr="003432EA">
      <w:rPr>
        <w:noProof/>
        <w:sz w:val="10"/>
        <w:szCs w:val="10"/>
        <w:lang w:val="en-IN" w:eastAsia="en-IN"/>
      </w:rPr>
      <w:pict>
        <v:rect id="Rectangle 21" o:spid="_x0000_s4099" style="position:absolute;margin-left:2.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i5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4JRoL20KKvUDQqNh1DUWjrMw46A7eH4V5Zhnq4k9UPjYRctuDGbpSSY8toDaicv392wRoarqL1&#10;+EnWEJ5ujXSl2jeqtwGhCGjvOvJ47AjbG1TBZpySNI0xquBoHkXpLHAt82l2uD0obT4w2SP7k2MF&#10;4F10urvTBtCD68HFJhOy5F3nut6Jsw1wnHYgN1y1ZxaFa+JTGqSr+WpOPBLNVh4JisK7KZfEm5Vh&#10;EheXxXJZhL9s3pBkLa9rJmyag6BC8mcNe5b2JIWjpLTseG3DWUhabdbLTqEdBUGX7rM9AvAnbv45&#10;DHcMXF5RCiMS3EapV87miUdKEntpEsy9IExvoc4kJUV5TumOC/bvlNCY4zSOYtelE9CvuAXue8uN&#10;Zj03MDI63oMkjk40sxJcidq11lDeTf8npbDwX0oBFTs02gnWanTSutmv9+5FRAf1r2X9CApWEgQG&#10;QwTGHfzYNUrAHGF65Fj/3FLFMOo+CngIaUiIHTfOIHESgaGcEQZpEsFQXE/WZRLO4IyKqpUwliqj&#10;DsbSTGNqOyi+aSFh6Com5A08oIY7bdvHNYEDYtaAKeEoPk80O4ZObef1MncXvwE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pAIuc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3432EA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5742EF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IN"/>
                      </w:rPr>
                      <w:t>Dr. Sumathi Ganesan                                        Professor of Information Technology                      email: gsumathi@svce.ac.in                                    Phone: 91 44 2715 2000 Ext. 190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3432EA">
      <w:rPr>
        <w:noProof/>
        <w:sz w:val="20"/>
        <w:lang w:val="en-IN" w:eastAsia="en-IN"/>
      </w:rPr>
      <w:pict>
        <v:roundrect id="AutoShape 20" o:spid="_x0000_s4098" style="position:absolute;margin-left:0;margin-top:0;width:562.05pt;height:743.45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aEpgIAAFgFAAAOAAAAZHJzL2Uyb0RvYy54bWysVF1v0zAUfUfiP1h+75K06dpGS6epaRHS&#10;gInBD3BjpzE4drDdpgPx37m+SbsOXhCiD6k/z73n3HN9c3tsFDkI66TROU2uYkqELg2XepfTz582&#10;ozklzjPNmTJa5PRJOHq7fP3qpmszMTa1UVxYAiDaZV2b09r7NosiV9aiYe7KtELDZmVswzxM7S7i&#10;lnWA3qhoHMfXUWcsb60phXOwWvSbdIn4VSVK/6GqnPBE5RRy8/i1+N2Gb7S8YdnOsraW5ZAG+4cs&#10;GiY1BD1DFcwzsrfyD6hGltY4U/mr0jSRqSpZCuQAbJL4NzaPNWsFcgFxXHuWyf0/2PL94cESyXM6&#10;oUSzBkp0t/cGI5Mx6tO1LoNjj+2DDQxde2/Kr45os6qZ3ok7a01XC8YhqyToGb24ECYOrpJt985w&#10;gGcAj1IdK9sEQBCBHLEiT+eKiKMnJSzOksk8nkwpKWFvkabJPJliDJadrrfW+TfCNCQMcmrNXvOP&#10;UHeMwQ73zmNd+MCO8S+UVI2CKh+YImk8ngyAw9mIZSfIcFGbjVQKbaI06YDjeBbHCO6MkjzsoizB&#10;sWKlLAHYnPpjgmfUvgHa/VoSh19vOVgHY/bruARh0fQBAjSE2SU6ssIkgtJrzXHsmVT9GM4rHdIA&#10;4QbGQUJ04I9FvFjP1/N0lI6v16M0LorR3WaVjq43yWxaTIrVqkh+hmyTNKsl50IHUqduSNK/c9vQ&#10;l72Pz/3wgoWzu+1ZIRTjTP2ZbPQyDdQCuJz+kR1aLLgq9LnLtoY/gcOs6dsbniMY1MZ+p6SD1s6p&#10;+7ZnVlCi3mpw6SJJ0/AW4CSdzsDmxF7ubC93mC4BCipKST9c+f792LdW7mqI1Fdam9A4lfSnFuiz&#10;GvoB2hcZDE9NeB8u53jq+UFc/gI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BANOa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3432EA">
      <w:rPr>
        <w:noProof/>
        <w:sz w:val="20"/>
        <w:lang w:val="en-IN" w:eastAsia="en-IN"/>
      </w:rPr>
      <w:pict>
        <v:oval id="Oval 19" o:spid="_x0000_s4097" style="position:absolute;margin-left:-9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+1ZjwIAACsFAAAOAAAAZHJzL2Uyb0RvYy54bWysVG1v0zAQ/o7Ef7D8vUtS0m2Jlk57oQhp&#10;sEmDH+A6TmPh2ObsNh2I/87ZbsoGXxAiH5y7s31+nrvHvrjcD4rsBDhpdEOLk5wSoblppd409POn&#10;1eycEueZbpkyWjT0STh6uXz96mK0tZib3qhWAMEk2tWjbWjvva2zzPFeDMydGCs0TnYGBubRhU3W&#10;Ahsx+6CyeZ6fZqOB1oLhwjmM3qZJuoz5u05wf991TniiGorYfBwhjuswZssLVm+A2V7yAwz2DygG&#10;JjUeekx1yzwjW5B/pBokB+NM50+4GTLTdZKLyAHZFPlvbB57ZkXkgsVx9lgm9//S8o+7ByCyxd5R&#10;otmALbrfMUWKKpRmtK7GFY/2AQI5Z+8M/+KINjc90xtxBWDGXrAWARVhffZiQ3AcbiXr8YNpMTPb&#10;ehOrtO9gCAmRP9nHZjwdmyH2nnAMLub5WY4t4zh1sMMJrJ42W3D+nTADCUZDhVLSulAuVrPdnfNp&#10;9bQq4jdKtiupVHSCxMSNAoJ8ERvnQvsiblfbAQGneJGHL+kE46imFI8hRBOVGtJEbO75CUqHc7QJ&#10;JyYwKYIMEV6YC1yjSr5XxbzMr+fVbHV6fjYrV+ViVp3l57O8qK6r07ysytvVjwCuKOtetq3Qd1KL&#10;SbFF+XeKONydpLWoWTI2tFrMF5H3C/QONutjdWIRjpSfkwSz1S2yY3UQwtuD7ZlUyc5eIo5VQtrT&#10;PxYiyiYoJSnO79f7KMk3kwbXpn1CHYHBPqMk8L1BozfwjZIR725D3dctA0GJeq9Ri+GiTwZMxnoy&#10;mOa4taHcAyXJufHpSdhakJsecycdaHOFiu1klFJQc8KB2IODNzKyOLwe4co/9+OqX2/c8icAAAD/&#10;/wMAUEsDBBQABgAIAAAAIQAD9wbc2AAAAAMBAAAPAAAAZHJzL2Rvd25yZXYueG1sTI9BS8NAEIXv&#10;gv9hGcGb3diDtDGbUoScCgXbInrbZKdJ6O5s2N020V/vaA96meHxhjffK1aTs+KCIfaeFDzOMhBI&#10;jTc9tQoO++phASImTUZbT6jgEyOsytubQufGj/SKl11qBYdQzLWCLqUhlzI2HTodZ35AYu/og9OJ&#10;ZWilCXrkcGflPMuepNM98YdOD/jSYXPanZ2CuhrfP5bLINvtmDb27bivsP5S6v5uWj+DSDilv2P4&#10;wWd0KJmp9mcyUVgFXCT9TvYWc1b1dcuykP/Zy28AAAD//wMAUEsBAi0AFAAGAAgAAAAhALaDOJL+&#10;AAAA4QEAABMAAAAAAAAAAAAAAAAAAAAAAFtDb250ZW50X1R5cGVzXS54bWxQSwECLQAUAAYACAAA&#10;ACEAOP0h/9YAAACUAQAACwAAAAAAAAAAAAAAAAAvAQAAX3JlbHMvLnJlbHNQSwECLQAUAAYACAAA&#10;ACEAhg/tWY8CAAArBQAADgAAAAAAAAAAAAAAAAAuAgAAZHJzL2Uyb0RvYy54bWxQSwECLQAUAAYA&#10;CAAAACEAA/cG3NgAAAADAQAADwAAAAAAAAAAAAAAAADpBAAAZHJzL2Rvd25yZXYueG1sUEsFBgAA&#10;AAAEAAQA8wAAAO4FAAAAAA==&#10;" o:allowincell="f" fillcolor="#d34817 [3204]" stroked="f">
          <v:textbox inset="0,0,0,0">
            <w:txbxContent>
              <w:p w:rsidR="001E494C" w:rsidRDefault="003432EA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3432EA">
                  <w:fldChar w:fldCharType="begin"/>
                </w:r>
                <w:r w:rsidR="0092554C">
                  <w:instrText xml:space="preserve"> PAGE  \* Arabic  \* MERGEFORMAT </w:instrText>
                </w:r>
                <w:r w:rsidRPr="003432EA">
                  <w:fldChar w:fldCharType="separate"/>
                </w:r>
                <w:r w:rsidR="003403DE" w:rsidRPr="003403DE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1D0" w:rsidRDefault="00B911D0">
      <w:pPr>
        <w:spacing w:after="0" w:line="240" w:lineRule="auto"/>
      </w:pPr>
      <w:r>
        <w:separator/>
      </w:r>
    </w:p>
  </w:footnote>
  <w:footnote w:type="continuationSeparator" w:id="1">
    <w:p w:rsidR="00B911D0" w:rsidRDefault="00B91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0F7767"/>
    <w:rsid w:val="001210CF"/>
    <w:rsid w:val="001D527F"/>
    <w:rsid w:val="001E494C"/>
    <w:rsid w:val="00254B3D"/>
    <w:rsid w:val="002E20B7"/>
    <w:rsid w:val="003403DE"/>
    <w:rsid w:val="003432EA"/>
    <w:rsid w:val="00371AEA"/>
    <w:rsid w:val="003A7574"/>
    <w:rsid w:val="003B43D2"/>
    <w:rsid w:val="003E32BC"/>
    <w:rsid w:val="00436134"/>
    <w:rsid w:val="00485E66"/>
    <w:rsid w:val="004E69B1"/>
    <w:rsid w:val="005742EF"/>
    <w:rsid w:val="005D59BF"/>
    <w:rsid w:val="006833D5"/>
    <w:rsid w:val="00714CD2"/>
    <w:rsid w:val="007C2FA5"/>
    <w:rsid w:val="007C3E30"/>
    <w:rsid w:val="007D575A"/>
    <w:rsid w:val="0092554C"/>
    <w:rsid w:val="009476DC"/>
    <w:rsid w:val="0096300F"/>
    <w:rsid w:val="00965524"/>
    <w:rsid w:val="00A35C90"/>
    <w:rsid w:val="00B911D0"/>
    <w:rsid w:val="00C3748F"/>
    <w:rsid w:val="00CC6354"/>
    <w:rsid w:val="00D14245"/>
    <w:rsid w:val="00F0764E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6014C609B14441B78C5311D14E6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DE56-0C04-437D-91F5-D0019F86774F}"/>
      </w:docPartPr>
      <w:docPartBody>
        <w:p w:rsidR="00640A1E" w:rsidRDefault="00866CC4" w:rsidP="00866CC4">
          <w:pPr>
            <w:pStyle w:val="796014C609B14441B78C5311D14E632F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F21E1"/>
    <w:rsid w:val="00335CB9"/>
    <w:rsid w:val="00640A1E"/>
    <w:rsid w:val="007E50A7"/>
    <w:rsid w:val="00866CC4"/>
    <w:rsid w:val="009E303B"/>
    <w:rsid w:val="00BA2224"/>
    <w:rsid w:val="00FC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3F438FF5517A480AADF525835C43E2A0">
    <w:name w:val="3F438FF5517A480AADF525835C43E2A0"/>
    <w:rsid w:val="00866CC4"/>
    <w:pPr>
      <w:spacing w:after="160" w:line="259" w:lineRule="auto"/>
    </w:pPr>
    <w:rPr>
      <w:lang w:val="en-IN" w:eastAsia="en-IN"/>
    </w:rPr>
  </w:style>
  <w:style w:type="paragraph" w:customStyle="1" w:styleId="796014C609B14441B78C5311D14E632F">
    <w:name w:val="796014C609B14441B78C5311D14E632F"/>
    <w:rsid w:val="00866CC4"/>
    <w:pPr>
      <w:spacing w:after="160" w:line="259" w:lineRule="auto"/>
    </w:pPr>
    <w:rPr>
      <w:lang w:val="en-IN" w:eastAsia="en-IN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teProperties xmlns="urn:microsoft.template.properties">
  <_Version/>
  <_LCID/>
</templat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2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EquityReport.Dotx</Template>
  <TotalTime>67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Sumathi Ganesan                                        Professor of Information Technology                      email: gsumathi@svce.ac.in                                    Phone: 91 44 2715 2000 Ext. 190</dc:title>
  <dc:creator>Pc</dc:creator>
  <cp:lastModifiedBy>Research</cp:lastModifiedBy>
  <cp:revision>20</cp:revision>
  <dcterms:created xsi:type="dcterms:W3CDTF">2015-12-12T05:03:00Z</dcterms:created>
  <dcterms:modified xsi:type="dcterms:W3CDTF">2015-12-15T09:37:00Z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