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612" w:rsidRDefault="008269C8" w:rsidP="00397612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roundrect id="_x0000_s1027" style="position:absolute;margin-left:116.25pt;margin-top:-4.6pt;width:396.75pt;height:121.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o:extrusion v:ext="view" backdepth="1in" viewpoint="0,34.72222mm" viewpointorigin="0,.5" skewangle="90" lightposition="-50000" lightposition2="50000" type="perspective"/>
            <v:textbox style="mso-next-textbox:#_x0000_s1027">
              <w:txbxContent>
                <w:p w:rsidR="00397612" w:rsidRPr="00397612" w:rsidRDefault="00397612" w:rsidP="003976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39761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Dr. </w:t>
                  </w:r>
                  <w:proofErr w:type="spellStart"/>
                  <w:r w:rsidRPr="00397612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R.Gayathri</w:t>
                  </w:r>
                  <w:proofErr w:type="spellEnd"/>
                </w:p>
                <w:p w:rsidR="00397612" w:rsidRPr="00397612" w:rsidRDefault="00397612" w:rsidP="003976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9761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Associate Professor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,</w:t>
                  </w:r>
                  <w:r w:rsidRPr="0039761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Electronics and Communication Engineering</w:t>
                  </w:r>
                </w:p>
                <w:p w:rsidR="00397612" w:rsidRPr="00397612" w:rsidRDefault="00397612" w:rsidP="0039761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9761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Email: </w:t>
                  </w:r>
                  <w:hyperlink r:id="rId4" w:history="1">
                    <w:r w:rsidRPr="00397612">
                      <w:rPr>
                        <w:rStyle w:val="Hyperlink"/>
                        <w:rFonts w:ascii="Times New Roman" w:hAnsi="Times New Roman" w:cs="Times New Roman"/>
                        <w:i/>
                        <w:color w:val="auto"/>
                        <w:sz w:val="28"/>
                        <w:szCs w:val="28"/>
                        <w:u w:val="none"/>
                      </w:rPr>
                      <w:t>rgayathri@svce.ac.in</w:t>
                    </w:r>
                  </w:hyperlink>
                  <w:r w:rsidRPr="0039761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; </w:t>
                  </w:r>
                  <w:hyperlink r:id="rId5" w:history="1">
                    <w:r w:rsidRPr="00397612">
                      <w:rPr>
                        <w:rStyle w:val="Hyperlink"/>
                        <w:rFonts w:ascii="Times New Roman" w:hAnsi="Times New Roman" w:cs="Times New Roman"/>
                        <w:i/>
                        <w:color w:val="auto"/>
                        <w:sz w:val="28"/>
                        <w:szCs w:val="28"/>
                        <w:u w:val="none"/>
                      </w:rPr>
                      <w:t>gayathricontact@gmail.com</w:t>
                    </w:r>
                  </w:hyperlink>
                </w:p>
                <w:p w:rsidR="00397612" w:rsidRPr="00397612" w:rsidRDefault="00397612" w:rsidP="0039761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397612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Mobile:  91 442715 2000 Ext.</w:t>
                  </w:r>
                  <w:r w:rsidR="003B252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228</w:t>
                  </w:r>
                </w:p>
                <w:p w:rsidR="00397612" w:rsidRDefault="00397612" w:rsidP="00397612">
                  <w:pPr>
                    <w:jc w:val="center"/>
                  </w:pPr>
                </w:p>
                <w:p w:rsidR="00397612" w:rsidRDefault="00397612" w:rsidP="00397612"/>
                <w:p w:rsidR="00397612" w:rsidRDefault="00397612" w:rsidP="00397612"/>
                <w:p w:rsidR="00397612" w:rsidRDefault="00397612" w:rsidP="00397612"/>
              </w:txbxContent>
            </v:textbox>
          </v:roundrect>
        </w:pict>
      </w:r>
      <w:r w:rsidR="00397612">
        <w:rPr>
          <w:rFonts w:ascii="Arial" w:hAnsi="Arial" w:cs="Arial"/>
          <w:noProof/>
          <w:sz w:val="24"/>
        </w:rPr>
        <w:drawing>
          <wp:inline distT="0" distB="0" distL="0" distR="0">
            <wp:extent cx="1200150" cy="1514475"/>
            <wp:effectExtent l="19050" t="0" r="0" b="0"/>
            <wp:docPr id="2" name="Picture 1" descr="D:\aim\guide\DSC_0482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im\guide\DSC_0482 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11" cy="1515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CF4" w:rsidRDefault="00677CF4" w:rsidP="00677CF4">
      <w:pPr>
        <w:pBdr>
          <w:bottom w:val="single" w:sz="6" w:space="1" w:color="auto"/>
        </w:pBdr>
        <w:tabs>
          <w:tab w:val="left" w:pos="5205"/>
        </w:tabs>
      </w:pPr>
    </w:p>
    <w:p w:rsidR="00677CF4" w:rsidRPr="000F5910" w:rsidRDefault="00677CF4" w:rsidP="000F5910">
      <w:pPr>
        <w:pBdr>
          <w:top w:val="thinThickSmallGap" w:sz="24" w:space="1" w:color="auto"/>
        </w:pBdr>
        <w:shd w:val="clear" w:color="auto" w:fill="CCFFFF"/>
        <w:jc w:val="both"/>
        <w:rPr>
          <w:rFonts w:ascii="Times New Roman" w:hAnsi="Times New Roman" w:cs="Times New Roman"/>
          <w:emboss/>
          <w:color w:val="CCECFF"/>
          <w:sz w:val="36"/>
          <w:szCs w:val="36"/>
        </w:rPr>
      </w:pPr>
      <w:r w:rsidRPr="00677CF4">
        <w:rPr>
          <w:rFonts w:ascii="Times New Roman" w:hAnsi="Times New Roman" w:cs="Times New Roman"/>
          <w:emboss/>
          <w:color w:val="000000"/>
          <w:sz w:val="36"/>
          <w:szCs w:val="36"/>
        </w:rPr>
        <w:t>Academic Credentials:</w:t>
      </w: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F4">
        <w:rPr>
          <w:rFonts w:ascii="Times New Roman" w:hAnsi="Times New Roman" w:cs="Times New Roman"/>
          <w:sz w:val="24"/>
          <w:szCs w:val="24"/>
        </w:rPr>
        <w:t>PhD. Information and Communication</w:t>
      </w: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7CF4">
        <w:rPr>
          <w:rFonts w:ascii="Times New Roman" w:hAnsi="Times New Roman" w:cs="Times New Roman"/>
          <w:i/>
          <w:sz w:val="24"/>
          <w:szCs w:val="24"/>
        </w:rPr>
        <w:t>Anna University</w:t>
      </w:r>
      <w:r w:rsidRPr="00677CF4">
        <w:rPr>
          <w:rFonts w:ascii="Times New Roman" w:hAnsi="Times New Roman" w:cs="Times New Roman"/>
          <w:sz w:val="24"/>
          <w:szCs w:val="24"/>
        </w:rPr>
        <w:t xml:space="preserve">, College of Engineering </w:t>
      </w:r>
      <w:proofErr w:type="spellStart"/>
      <w:r w:rsidRPr="00677CF4">
        <w:rPr>
          <w:rFonts w:ascii="Times New Roman" w:hAnsi="Times New Roman" w:cs="Times New Roman"/>
          <w:sz w:val="24"/>
          <w:szCs w:val="24"/>
        </w:rPr>
        <w:t>Guindy</w:t>
      </w:r>
      <w:proofErr w:type="spellEnd"/>
      <w:r w:rsidRPr="00677CF4">
        <w:rPr>
          <w:rFonts w:ascii="Times New Roman" w:hAnsi="Times New Roman" w:cs="Times New Roman"/>
          <w:sz w:val="24"/>
          <w:szCs w:val="24"/>
        </w:rPr>
        <w:t>, Chennai.</w:t>
      </w:r>
      <w:proofErr w:type="gramEnd"/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F4">
        <w:rPr>
          <w:rFonts w:ascii="Times New Roman" w:hAnsi="Times New Roman" w:cs="Times New Roman"/>
          <w:sz w:val="24"/>
          <w:szCs w:val="24"/>
        </w:rPr>
        <w:t xml:space="preserve">Year of passing: Dec. 2014. </w:t>
      </w: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77CF4">
        <w:rPr>
          <w:rFonts w:ascii="Times New Roman" w:hAnsi="Times New Roman" w:cs="Times New Roman"/>
          <w:bCs/>
          <w:sz w:val="24"/>
          <w:szCs w:val="24"/>
        </w:rPr>
        <w:t>M.Tech</w:t>
      </w:r>
      <w:proofErr w:type="spellEnd"/>
      <w:r w:rsidRPr="00677CF4">
        <w:rPr>
          <w:rFonts w:ascii="Times New Roman" w:hAnsi="Times New Roman" w:cs="Times New Roman"/>
          <w:sz w:val="24"/>
          <w:szCs w:val="24"/>
        </w:rPr>
        <w:t>. Laser &amp; Electro Optical Engineering</w:t>
      </w: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F4">
        <w:rPr>
          <w:rFonts w:ascii="Times New Roman" w:hAnsi="Times New Roman" w:cs="Times New Roman"/>
          <w:i/>
          <w:sz w:val="24"/>
          <w:szCs w:val="24"/>
        </w:rPr>
        <w:t>Anna University</w:t>
      </w:r>
      <w:r w:rsidRPr="00677CF4">
        <w:rPr>
          <w:rFonts w:ascii="Times New Roman" w:hAnsi="Times New Roman" w:cs="Times New Roman"/>
          <w:sz w:val="24"/>
          <w:szCs w:val="24"/>
        </w:rPr>
        <w:t xml:space="preserve">, First Class </w:t>
      </w: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F4">
        <w:rPr>
          <w:rFonts w:ascii="Times New Roman" w:hAnsi="Times New Roman" w:cs="Times New Roman"/>
          <w:sz w:val="24"/>
          <w:szCs w:val="24"/>
        </w:rPr>
        <w:t xml:space="preserve">College of Engineering </w:t>
      </w:r>
      <w:proofErr w:type="spellStart"/>
      <w:r w:rsidRPr="00677CF4">
        <w:rPr>
          <w:rFonts w:ascii="Times New Roman" w:hAnsi="Times New Roman" w:cs="Times New Roman"/>
          <w:sz w:val="24"/>
          <w:szCs w:val="24"/>
        </w:rPr>
        <w:t>Guindy</w:t>
      </w:r>
      <w:proofErr w:type="spellEnd"/>
      <w:r w:rsidRPr="00677CF4">
        <w:rPr>
          <w:rFonts w:ascii="Times New Roman" w:hAnsi="Times New Roman" w:cs="Times New Roman"/>
          <w:sz w:val="24"/>
          <w:szCs w:val="24"/>
        </w:rPr>
        <w:t>, Chennai.</w:t>
      </w: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F4">
        <w:rPr>
          <w:rFonts w:ascii="Times New Roman" w:hAnsi="Times New Roman" w:cs="Times New Roman"/>
          <w:sz w:val="24"/>
          <w:szCs w:val="24"/>
        </w:rPr>
        <w:t>Year of passing: Dec. 2001</w:t>
      </w: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F4">
        <w:rPr>
          <w:rFonts w:ascii="Times New Roman" w:hAnsi="Times New Roman" w:cs="Times New Roman"/>
          <w:bCs/>
          <w:sz w:val="24"/>
          <w:szCs w:val="24"/>
        </w:rPr>
        <w:t>B.E.</w:t>
      </w:r>
      <w:r w:rsidRPr="00677CF4">
        <w:rPr>
          <w:rFonts w:ascii="Times New Roman" w:hAnsi="Times New Roman" w:cs="Times New Roman"/>
          <w:sz w:val="24"/>
          <w:szCs w:val="24"/>
        </w:rPr>
        <w:t xml:space="preserve"> Electronics and Communication Engineering </w:t>
      </w:r>
    </w:p>
    <w:p w:rsid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F4">
        <w:rPr>
          <w:rFonts w:ascii="Times New Roman" w:hAnsi="Times New Roman" w:cs="Times New Roman"/>
          <w:i/>
          <w:sz w:val="24"/>
          <w:szCs w:val="24"/>
        </w:rPr>
        <w:t>Madras University</w:t>
      </w:r>
      <w:r w:rsidRPr="00677CF4">
        <w:rPr>
          <w:rFonts w:ascii="Times New Roman" w:hAnsi="Times New Roman" w:cs="Times New Roman"/>
          <w:sz w:val="24"/>
          <w:szCs w:val="24"/>
        </w:rPr>
        <w:t xml:space="preserve">, First Class </w:t>
      </w: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7CF4">
        <w:rPr>
          <w:rFonts w:ascii="Times New Roman" w:hAnsi="Times New Roman" w:cs="Times New Roman"/>
          <w:sz w:val="24"/>
          <w:szCs w:val="24"/>
        </w:rPr>
        <w:t>Arunai</w:t>
      </w:r>
      <w:proofErr w:type="spellEnd"/>
      <w:r w:rsidRPr="00677CF4">
        <w:rPr>
          <w:rFonts w:ascii="Times New Roman" w:hAnsi="Times New Roman" w:cs="Times New Roman"/>
          <w:sz w:val="24"/>
          <w:szCs w:val="24"/>
        </w:rPr>
        <w:t xml:space="preserve"> Engineering College, </w:t>
      </w:r>
      <w:proofErr w:type="spellStart"/>
      <w:r w:rsidRPr="00677CF4">
        <w:rPr>
          <w:rFonts w:ascii="Times New Roman" w:hAnsi="Times New Roman" w:cs="Times New Roman"/>
          <w:sz w:val="24"/>
          <w:szCs w:val="24"/>
        </w:rPr>
        <w:t>Thiruvannamalai</w:t>
      </w:r>
      <w:proofErr w:type="spellEnd"/>
      <w:r w:rsidRPr="00677CF4">
        <w:rPr>
          <w:rFonts w:ascii="Times New Roman" w:hAnsi="Times New Roman" w:cs="Times New Roman"/>
          <w:sz w:val="24"/>
          <w:szCs w:val="24"/>
        </w:rPr>
        <w:t xml:space="preserve"> 606602.</w:t>
      </w:r>
      <w:proofErr w:type="gramEnd"/>
      <w:r w:rsidRPr="00677C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7CF4">
        <w:rPr>
          <w:rFonts w:ascii="Times New Roman" w:hAnsi="Times New Roman" w:cs="Times New Roman"/>
          <w:sz w:val="24"/>
          <w:szCs w:val="24"/>
        </w:rPr>
        <w:t>Year of passing: April 1999</w:t>
      </w:r>
    </w:p>
    <w:p w:rsidR="00677CF4" w:rsidRPr="00677CF4" w:rsidRDefault="00677CF4" w:rsidP="00677CF4">
      <w:pPr>
        <w:tabs>
          <w:tab w:val="left" w:pos="52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7CF4" w:rsidRPr="00677CF4" w:rsidRDefault="00677CF4" w:rsidP="00677CF4">
      <w:pPr>
        <w:tabs>
          <w:tab w:val="left" w:pos="5205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677CF4">
        <w:rPr>
          <w:rFonts w:ascii="Times New Roman" w:hAnsi="Times New Roman" w:cs="Times New Roman"/>
          <w:bCs/>
          <w:sz w:val="24"/>
          <w:szCs w:val="24"/>
        </w:rPr>
        <w:t>Teaching Experience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and Research Experience</w:t>
      </w:r>
      <w:r w:rsidRPr="00677CF4">
        <w:rPr>
          <w:rFonts w:ascii="Times New Roman" w:hAnsi="Times New Roman" w:cs="Times New Roman"/>
          <w:bCs/>
          <w:sz w:val="24"/>
          <w:szCs w:val="24"/>
        </w:rPr>
        <w:t>:</w:t>
      </w:r>
      <w:r w:rsidRPr="00677CF4">
        <w:rPr>
          <w:rFonts w:ascii="Times New Roman" w:hAnsi="Times New Roman" w:cs="Times New Roman"/>
          <w:b/>
          <w:bCs/>
          <w:sz w:val="24"/>
          <w:szCs w:val="24"/>
        </w:rPr>
        <w:t xml:space="preserve"> 16 Years</w:t>
      </w:r>
    </w:p>
    <w:p w:rsidR="00677CF4" w:rsidRPr="00677CF4" w:rsidRDefault="00677CF4" w:rsidP="00677CF4">
      <w:pPr>
        <w:pBdr>
          <w:top w:val="thinThickSmallGap" w:sz="24" w:space="1" w:color="auto"/>
        </w:pBdr>
        <w:shd w:val="clear" w:color="auto" w:fill="CCFFFF"/>
        <w:jc w:val="both"/>
        <w:rPr>
          <w:rFonts w:ascii="Times New Roman" w:hAnsi="Times New Roman" w:cs="Times New Roman"/>
          <w:emboss/>
          <w:color w:val="0070C0"/>
          <w:sz w:val="36"/>
          <w:szCs w:val="36"/>
        </w:rPr>
      </w:pPr>
      <w:r>
        <w:rPr>
          <w:rFonts w:ascii="Times New Roman" w:hAnsi="Times New Roman" w:cs="Times New Roman"/>
          <w:emboss/>
          <w:color w:val="000000"/>
          <w:sz w:val="36"/>
          <w:szCs w:val="36"/>
        </w:rPr>
        <w:t>Publications</w:t>
      </w:r>
    </w:p>
    <w:p w:rsidR="00677CF4" w:rsidRPr="00677CF4" w:rsidRDefault="00677CF4" w:rsidP="00677CF4">
      <w:pPr>
        <w:tabs>
          <w:tab w:val="left" w:pos="5205"/>
        </w:tabs>
        <w:rPr>
          <w:rFonts w:ascii="Times New Roman" w:hAnsi="Times New Roman" w:cs="Times New Roman"/>
          <w:bCs/>
          <w:sz w:val="24"/>
          <w:szCs w:val="24"/>
        </w:rPr>
      </w:pPr>
      <w:r w:rsidRPr="00677CF4">
        <w:rPr>
          <w:rFonts w:ascii="Times New Roman" w:hAnsi="Times New Roman" w:cs="Times New Roman"/>
          <w:bCs/>
          <w:sz w:val="24"/>
          <w:szCs w:val="24"/>
        </w:rPr>
        <w:t xml:space="preserve">International </w:t>
      </w:r>
      <w:r w:rsidR="003A7479" w:rsidRPr="00677CF4">
        <w:rPr>
          <w:rFonts w:ascii="Times New Roman" w:hAnsi="Times New Roman" w:cs="Times New Roman"/>
          <w:bCs/>
          <w:sz w:val="24"/>
          <w:szCs w:val="24"/>
        </w:rPr>
        <w:t>Journal:</w:t>
      </w:r>
      <w:r w:rsidRPr="00677CF4">
        <w:rPr>
          <w:rFonts w:ascii="Times New Roman" w:hAnsi="Times New Roman" w:cs="Times New Roman"/>
          <w:bCs/>
          <w:sz w:val="24"/>
          <w:szCs w:val="24"/>
        </w:rPr>
        <w:t xml:space="preserve"> 21</w:t>
      </w:r>
    </w:p>
    <w:p w:rsidR="00677CF4" w:rsidRDefault="00677CF4" w:rsidP="00677CF4">
      <w:pPr>
        <w:tabs>
          <w:tab w:val="left" w:pos="5205"/>
        </w:tabs>
        <w:rPr>
          <w:rFonts w:ascii="Times New Roman" w:hAnsi="Times New Roman" w:cs="Times New Roman"/>
          <w:bCs/>
          <w:sz w:val="24"/>
          <w:szCs w:val="24"/>
        </w:rPr>
      </w:pPr>
      <w:r w:rsidRPr="00677CF4">
        <w:rPr>
          <w:rFonts w:ascii="Times New Roman" w:hAnsi="Times New Roman" w:cs="Times New Roman"/>
          <w:bCs/>
          <w:sz w:val="24"/>
          <w:szCs w:val="24"/>
        </w:rPr>
        <w:t>International Conferences: 11</w:t>
      </w:r>
    </w:p>
    <w:p w:rsidR="000F5910" w:rsidRPr="00677CF4" w:rsidRDefault="000F5910" w:rsidP="000F5910">
      <w:pPr>
        <w:pBdr>
          <w:top w:val="thinThickSmallGap" w:sz="24" w:space="1" w:color="auto"/>
        </w:pBdr>
        <w:shd w:val="clear" w:color="auto" w:fill="CCFFFF"/>
        <w:jc w:val="both"/>
        <w:rPr>
          <w:rFonts w:ascii="Times New Roman" w:hAnsi="Times New Roman" w:cs="Times New Roman"/>
          <w:emboss/>
          <w:color w:val="0070C0"/>
          <w:sz w:val="36"/>
          <w:szCs w:val="36"/>
        </w:rPr>
      </w:pPr>
      <w:r>
        <w:rPr>
          <w:rFonts w:ascii="Times New Roman" w:hAnsi="Times New Roman" w:cs="Times New Roman"/>
          <w:emboss/>
          <w:color w:val="000000"/>
          <w:sz w:val="36"/>
          <w:szCs w:val="36"/>
        </w:rPr>
        <w:t>Research Interest</w:t>
      </w:r>
    </w:p>
    <w:p w:rsidR="00677CF4" w:rsidRPr="003A7479" w:rsidRDefault="000F5910" w:rsidP="003A7479">
      <w:pPr>
        <w:tabs>
          <w:tab w:val="left" w:pos="5205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My main research interests are in the field of computer vision, pattern recognition,</w:t>
      </w:r>
      <w:r w:rsidR="003A7479" w:rsidRPr="003A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VLSI signal processing</w:t>
      </w:r>
      <w:r w:rsidRPr="003A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machine learning for video analytics with the focus on human tracking and event/activity recognition in video. I developed several algorithms for image and video analysis including detection and tracking of humans in video, motion estimation</w:t>
      </w:r>
      <w:r w:rsidR="003A7479" w:rsidRPr="003A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multi</w:t>
      </w:r>
      <w:r w:rsidRPr="003A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-resolution video processing, biologically-inspired </w:t>
      </w:r>
      <w:r w:rsidR="003A7479" w:rsidRPr="003A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spatial</w:t>
      </w:r>
      <w:r w:rsidRPr="003A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-temporal filtering, local video event detection, and action classification.</w:t>
      </w:r>
      <w:r w:rsidR="003A7479" w:rsidRPr="003A74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sectPr w:rsidR="00677CF4" w:rsidRPr="003A7479" w:rsidSect="009E68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612"/>
    <w:rsid w:val="000F5910"/>
    <w:rsid w:val="00397612"/>
    <w:rsid w:val="003A7479"/>
    <w:rsid w:val="003B2527"/>
    <w:rsid w:val="005166DE"/>
    <w:rsid w:val="00677CF4"/>
    <w:rsid w:val="008269C8"/>
    <w:rsid w:val="009E68E7"/>
    <w:rsid w:val="00E10EF9"/>
    <w:rsid w:val="00E6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61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6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ayathricontact@gmail.com" TargetMode="External"/><Relationship Id="rId4" Type="http://schemas.openxmlformats.org/officeDocument/2006/relationships/hyperlink" Target="mailto:rgayathri@svc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gayathrirajagopal</dc:creator>
  <cp:lastModifiedBy>gayathrirajagopal</cp:lastModifiedBy>
  <cp:revision>2</cp:revision>
  <dcterms:created xsi:type="dcterms:W3CDTF">2016-03-26T05:00:00Z</dcterms:created>
  <dcterms:modified xsi:type="dcterms:W3CDTF">2016-03-26T05:00:00Z</dcterms:modified>
</cp:coreProperties>
</file>