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432" w:type="dxa"/>
        <w:tblLook w:val="04A0"/>
      </w:tblPr>
      <w:tblGrid>
        <w:gridCol w:w="2560"/>
        <w:gridCol w:w="7448"/>
      </w:tblGrid>
      <w:tr w:rsidR="00221525" w:rsidTr="00221525">
        <w:tc>
          <w:tcPr>
            <w:tcW w:w="2842" w:type="dxa"/>
          </w:tcPr>
          <w:p w:rsidR="00221525" w:rsidRDefault="00221525">
            <w:r w:rsidRPr="00221525">
              <w:rPr>
                <w:noProof/>
              </w:rPr>
              <w:drawing>
                <wp:inline distT="0" distB="0" distL="0" distR="0">
                  <wp:extent cx="1430099" cy="1676400"/>
                  <wp:effectExtent l="19050" t="0" r="0" b="0"/>
                  <wp:docPr id="1" name="Picture 1" descr="MEC53420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MEC5342000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99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6" w:type="dxa"/>
          </w:tcPr>
          <w:p w:rsidR="00221525" w:rsidRPr="00221525" w:rsidRDefault="00221525">
            <w:pPr>
              <w:rPr>
                <w:rFonts w:ascii="Arial Rounded MT Bold" w:hAnsi="Arial Rounded MT Bold"/>
                <w:b/>
                <w:color w:val="FF0000"/>
                <w:sz w:val="36"/>
              </w:rPr>
            </w:pPr>
            <w:r w:rsidRPr="00221525">
              <w:rPr>
                <w:rFonts w:ascii="Arial Rounded MT Bold" w:hAnsi="Arial Rounded MT Bold"/>
                <w:b/>
                <w:color w:val="FF0000"/>
                <w:sz w:val="36"/>
              </w:rPr>
              <w:t xml:space="preserve">Dr. S. RAMESH BABU, </w:t>
            </w:r>
          </w:p>
          <w:p w:rsidR="00221525" w:rsidRPr="00221525" w:rsidRDefault="00221525">
            <w:pPr>
              <w:rPr>
                <w:rFonts w:ascii="Arial Narrow" w:hAnsi="Arial Narrow"/>
                <w:color w:val="C00000"/>
                <w:sz w:val="36"/>
              </w:rPr>
            </w:pPr>
            <w:r w:rsidRPr="00221525">
              <w:rPr>
                <w:rFonts w:ascii="Arial Narrow" w:hAnsi="Arial Narrow"/>
                <w:color w:val="C00000"/>
                <w:sz w:val="36"/>
              </w:rPr>
              <w:t>Associate Professor</w:t>
            </w:r>
          </w:p>
          <w:p w:rsidR="00221525" w:rsidRPr="00221525" w:rsidRDefault="00221525">
            <w:pPr>
              <w:rPr>
                <w:rFonts w:ascii="Arial Narrow" w:hAnsi="Arial Narrow"/>
                <w:color w:val="C00000"/>
                <w:sz w:val="36"/>
              </w:rPr>
            </w:pPr>
            <w:r w:rsidRPr="00221525">
              <w:rPr>
                <w:rFonts w:ascii="Arial Narrow" w:hAnsi="Arial Narrow"/>
                <w:color w:val="C00000"/>
                <w:sz w:val="36"/>
              </w:rPr>
              <w:t>Department of Mechanical Engineering</w:t>
            </w:r>
          </w:p>
          <w:p w:rsidR="00221525" w:rsidRPr="00221525" w:rsidRDefault="00221525">
            <w:pPr>
              <w:rPr>
                <w:rFonts w:ascii="Arial Narrow" w:hAnsi="Arial Narrow"/>
                <w:color w:val="C00000"/>
                <w:sz w:val="36"/>
              </w:rPr>
            </w:pPr>
            <w:r w:rsidRPr="00221525">
              <w:rPr>
                <w:rFonts w:ascii="Arial Narrow" w:hAnsi="Arial Narrow"/>
                <w:color w:val="C00000"/>
                <w:sz w:val="36"/>
              </w:rPr>
              <w:t xml:space="preserve">Sri </w:t>
            </w:r>
            <w:proofErr w:type="spellStart"/>
            <w:r w:rsidRPr="00221525">
              <w:rPr>
                <w:rFonts w:ascii="Arial Narrow" w:hAnsi="Arial Narrow"/>
                <w:color w:val="C00000"/>
                <w:sz w:val="36"/>
              </w:rPr>
              <w:t>Venkateswara</w:t>
            </w:r>
            <w:proofErr w:type="spellEnd"/>
            <w:r w:rsidRPr="00221525">
              <w:rPr>
                <w:rFonts w:ascii="Arial Narrow" w:hAnsi="Arial Narrow"/>
                <w:color w:val="C00000"/>
                <w:sz w:val="36"/>
              </w:rPr>
              <w:t xml:space="preserve"> College of Engineering</w:t>
            </w:r>
          </w:p>
          <w:p w:rsidR="00221525" w:rsidRDefault="00221525" w:rsidP="00A51845">
            <w:pPr>
              <w:tabs>
                <w:tab w:val="left" w:pos="6540"/>
              </w:tabs>
              <w:rPr>
                <w:rFonts w:ascii="Arial Narrow" w:hAnsi="Arial Narrow"/>
                <w:color w:val="C00000"/>
                <w:sz w:val="36"/>
              </w:rPr>
            </w:pPr>
            <w:proofErr w:type="spellStart"/>
            <w:r w:rsidRPr="00221525">
              <w:rPr>
                <w:rFonts w:ascii="Arial Narrow" w:hAnsi="Arial Narrow"/>
                <w:color w:val="C00000"/>
                <w:sz w:val="36"/>
              </w:rPr>
              <w:t>Pennalur</w:t>
            </w:r>
            <w:proofErr w:type="spellEnd"/>
            <w:r w:rsidRPr="00221525">
              <w:rPr>
                <w:rFonts w:ascii="Arial Narrow" w:hAnsi="Arial Narrow"/>
                <w:color w:val="C00000"/>
                <w:sz w:val="36"/>
              </w:rPr>
              <w:t xml:space="preserve">, </w:t>
            </w:r>
            <w:proofErr w:type="spellStart"/>
            <w:r w:rsidRPr="00221525">
              <w:rPr>
                <w:rFonts w:ascii="Arial Narrow" w:hAnsi="Arial Narrow"/>
                <w:color w:val="C00000"/>
                <w:sz w:val="36"/>
              </w:rPr>
              <w:t>Sriperumbudur</w:t>
            </w:r>
            <w:proofErr w:type="spellEnd"/>
            <w:r w:rsidRPr="00221525">
              <w:rPr>
                <w:rFonts w:ascii="Arial Narrow" w:hAnsi="Arial Narrow"/>
                <w:color w:val="C00000"/>
                <w:sz w:val="36"/>
              </w:rPr>
              <w:t xml:space="preserve"> </w:t>
            </w:r>
            <w:r>
              <w:rPr>
                <w:rFonts w:ascii="Arial Narrow" w:hAnsi="Arial Narrow"/>
                <w:color w:val="C00000"/>
                <w:sz w:val="36"/>
              </w:rPr>
              <w:t>–</w:t>
            </w:r>
            <w:r w:rsidRPr="00221525">
              <w:rPr>
                <w:rFonts w:ascii="Arial Narrow" w:hAnsi="Arial Narrow"/>
                <w:color w:val="C00000"/>
                <w:sz w:val="36"/>
              </w:rPr>
              <w:t xml:space="preserve"> 602117</w:t>
            </w:r>
            <w:r w:rsidR="00A51845">
              <w:rPr>
                <w:rFonts w:ascii="Arial Narrow" w:hAnsi="Arial Narrow"/>
                <w:color w:val="C00000"/>
                <w:sz w:val="36"/>
              </w:rPr>
              <w:tab/>
            </w:r>
          </w:p>
          <w:p w:rsidR="00221525" w:rsidRPr="00221525" w:rsidRDefault="00221525">
            <w:pPr>
              <w:rPr>
                <w:color w:val="7030A0"/>
              </w:rPr>
            </w:pPr>
            <w:r w:rsidRPr="00221525">
              <w:rPr>
                <w:b/>
                <w:bCs/>
                <w:color w:val="7030A0"/>
              </w:rPr>
              <w:t>http://www.svce.ac.in/departments/mech/profile/index.php?id=MEC5342000</w:t>
            </w:r>
          </w:p>
        </w:tc>
      </w:tr>
    </w:tbl>
    <w:p w:rsidR="00221525" w:rsidRDefault="00221525" w:rsidP="0072295B">
      <w:pPr>
        <w:spacing w:after="0" w:line="240" w:lineRule="auto"/>
      </w:pPr>
    </w:p>
    <w:tbl>
      <w:tblPr>
        <w:tblW w:w="0" w:type="auto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1"/>
        <w:gridCol w:w="2182"/>
        <w:gridCol w:w="2965"/>
        <w:gridCol w:w="2330"/>
      </w:tblGrid>
      <w:tr w:rsidR="00221525" w:rsidRPr="001C4D74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1C4D74" w:rsidRDefault="00221525" w:rsidP="000B2E73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Degree</w:t>
            </w:r>
          </w:p>
        </w:tc>
        <w:tc>
          <w:tcPr>
            <w:tcW w:w="2182" w:type="dxa"/>
            <w:vAlign w:val="center"/>
          </w:tcPr>
          <w:p w:rsidR="00221525" w:rsidRPr="001C4D74" w:rsidRDefault="00221525" w:rsidP="000B2E73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Specialization</w:t>
            </w:r>
          </w:p>
        </w:tc>
        <w:tc>
          <w:tcPr>
            <w:tcW w:w="2965" w:type="dxa"/>
            <w:vAlign w:val="center"/>
          </w:tcPr>
          <w:p w:rsidR="00221525" w:rsidRPr="001C4D74" w:rsidRDefault="00221525" w:rsidP="000B2E73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University</w:t>
            </w:r>
          </w:p>
        </w:tc>
        <w:tc>
          <w:tcPr>
            <w:tcW w:w="2330" w:type="dxa"/>
            <w:vAlign w:val="center"/>
          </w:tcPr>
          <w:p w:rsidR="00221525" w:rsidRPr="001C4D74" w:rsidRDefault="00221525" w:rsidP="0001009C">
            <w:pPr>
              <w:spacing w:after="0" w:line="360" w:lineRule="auto"/>
              <w:jc w:val="center"/>
              <w:rPr>
                <w:rFonts w:ascii="Arial Rounded MT Bold" w:hAnsi="Arial Rounded MT Bold" w:cs="Arial Rounded MT Bold"/>
                <w:sz w:val="24"/>
                <w:szCs w:val="24"/>
              </w:rPr>
            </w:pPr>
            <w:r w:rsidRPr="001C4D74">
              <w:rPr>
                <w:rFonts w:ascii="Arial Rounded MT Bold" w:hAnsi="Arial Rounded MT Bold" w:cs="Arial Rounded MT Bold"/>
                <w:sz w:val="24"/>
                <w:szCs w:val="24"/>
              </w:rPr>
              <w:t>Year of Completion</w:t>
            </w:r>
          </w:p>
        </w:tc>
      </w:tr>
      <w:tr w:rsidR="00221525" w:rsidRPr="001C4D74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B.E.</w:t>
            </w:r>
          </w:p>
        </w:tc>
        <w:tc>
          <w:tcPr>
            <w:tcW w:w="2182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Mechanical Engineering</w:t>
            </w:r>
          </w:p>
        </w:tc>
        <w:tc>
          <w:tcPr>
            <w:tcW w:w="2965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University of Madras</w:t>
            </w:r>
          </w:p>
        </w:tc>
        <w:tc>
          <w:tcPr>
            <w:tcW w:w="2330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April 1993</w:t>
            </w:r>
          </w:p>
        </w:tc>
      </w:tr>
      <w:tr w:rsidR="00221525" w:rsidRPr="001C4D74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M.E.</w:t>
            </w:r>
          </w:p>
        </w:tc>
        <w:tc>
          <w:tcPr>
            <w:tcW w:w="2182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Production Engineering  - Manufacturing Automation</w:t>
            </w:r>
          </w:p>
        </w:tc>
        <w:tc>
          <w:tcPr>
            <w:tcW w:w="2965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Madras Institute of Technology,</w:t>
            </w:r>
          </w:p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Anna University</w:t>
            </w:r>
          </w:p>
        </w:tc>
        <w:tc>
          <w:tcPr>
            <w:tcW w:w="2330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February 1996</w:t>
            </w:r>
          </w:p>
        </w:tc>
      </w:tr>
      <w:tr w:rsidR="00221525" w:rsidRPr="001C4D74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Ph.D.</w:t>
            </w:r>
          </w:p>
        </w:tc>
        <w:tc>
          <w:tcPr>
            <w:tcW w:w="2182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Metal Forming – Manufacturing Engineering</w:t>
            </w:r>
          </w:p>
        </w:tc>
        <w:tc>
          <w:tcPr>
            <w:tcW w:w="2965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Anna University</w:t>
            </w:r>
          </w:p>
        </w:tc>
        <w:tc>
          <w:tcPr>
            <w:tcW w:w="2330" w:type="dxa"/>
            <w:vAlign w:val="center"/>
          </w:tcPr>
          <w:p w:rsidR="00221525" w:rsidRPr="001C4D74" w:rsidRDefault="00221525" w:rsidP="000B2E73">
            <w:pPr>
              <w:spacing w:after="0" w:line="240" w:lineRule="auto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  <w:r w:rsidRPr="001C4D74">
              <w:rPr>
                <w:rFonts w:ascii="Book Antiqua" w:hAnsi="Book Antiqua" w:cs="Book Antiqua"/>
                <w:sz w:val="24"/>
                <w:szCs w:val="24"/>
              </w:rPr>
              <w:t>January 2014</w:t>
            </w:r>
          </w:p>
        </w:tc>
      </w:tr>
    </w:tbl>
    <w:p w:rsidR="00221525" w:rsidRDefault="00221525" w:rsidP="002215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6"/>
        </w:rPr>
      </w:pPr>
    </w:p>
    <w:p w:rsidR="00221525" w:rsidRPr="0072295B" w:rsidRDefault="00221525" w:rsidP="0072295B">
      <w:pPr>
        <w:spacing w:after="0" w:line="360" w:lineRule="auto"/>
        <w:ind w:left="-270"/>
        <w:jc w:val="both"/>
        <w:rPr>
          <w:rFonts w:ascii="Times New Roman" w:hAnsi="Times New Roman" w:cs="Times New Roman"/>
          <w:b/>
          <w:sz w:val="28"/>
          <w:szCs w:val="36"/>
        </w:rPr>
      </w:pPr>
      <w:r w:rsidRPr="0072295B">
        <w:rPr>
          <w:rFonts w:ascii="Times New Roman" w:hAnsi="Times New Roman" w:cs="Times New Roman"/>
          <w:b/>
          <w:sz w:val="28"/>
          <w:szCs w:val="36"/>
        </w:rPr>
        <w:t>Research</w:t>
      </w:r>
    </w:p>
    <w:p w:rsidR="00221525" w:rsidRPr="0072295B" w:rsidRDefault="00221525" w:rsidP="0022152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2295B">
        <w:rPr>
          <w:rFonts w:ascii="Book Antiqua" w:hAnsi="Book Antiqua" w:cs="Times New Roman"/>
          <w:sz w:val="24"/>
          <w:szCs w:val="24"/>
        </w:rPr>
        <w:t>Recognized as a Research Supervisor by Anna University for guiding M.S</w:t>
      </w:r>
      <w:proofErr w:type="gramStart"/>
      <w:r w:rsidRPr="0072295B">
        <w:rPr>
          <w:rFonts w:ascii="Book Antiqua" w:hAnsi="Book Antiqua" w:cs="Times New Roman"/>
          <w:sz w:val="24"/>
          <w:szCs w:val="24"/>
        </w:rPr>
        <w:t>.(</w:t>
      </w:r>
      <w:proofErr w:type="gramEnd"/>
      <w:r w:rsidRPr="0072295B">
        <w:rPr>
          <w:rFonts w:ascii="Book Antiqua" w:hAnsi="Book Antiqua" w:cs="Times New Roman"/>
          <w:sz w:val="24"/>
          <w:szCs w:val="24"/>
        </w:rPr>
        <w:t>By Research) and Ph.D. scholars (Supervisor No- 2520019)</w:t>
      </w:r>
    </w:p>
    <w:p w:rsidR="00221525" w:rsidRDefault="00221525"/>
    <w:p w:rsidR="00221525" w:rsidRPr="00976042" w:rsidRDefault="00221525" w:rsidP="0072295B">
      <w:pPr>
        <w:spacing w:before="120" w:after="120" w:line="360" w:lineRule="auto"/>
        <w:ind w:left="-270"/>
        <w:jc w:val="both"/>
        <w:rPr>
          <w:rFonts w:ascii="Arial Black" w:hAnsi="Arial Black" w:cs="Arial Black"/>
          <w:b/>
          <w:bCs/>
          <w:sz w:val="24"/>
          <w:szCs w:val="24"/>
        </w:rPr>
      </w:pPr>
      <w:r w:rsidRPr="00976042">
        <w:rPr>
          <w:rFonts w:ascii="Arial Black" w:hAnsi="Arial Black" w:cs="Arial Black"/>
          <w:b/>
          <w:bCs/>
          <w:sz w:val="24"/>
          <w:szCs w:val="24"/>
        </w:rPr>
        <w:t>Research Area</w:t>
      </w:r>
      <w:r>
        <w:rPr>
          <w:rFonts w:ascii="Arial Black" w:hAnsi="Arial Black" w:cs="Arial Black"/>
          <w:b/>
          <w:bCs/>
          <w:sz w:val="24"/>
          <w:szCs w:val="24"/>
        </w:rPr>
        <w:t>s</w:t>
      </w:r>
    </w:p>
    <w:p w:rsidR="00221525" w:rsidRPr="001426BD" w:rsidRDefault="00221525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 w:rsidRPr="001426BD">
        <w:rPr>
          <w:rFonts w:ascii="Book Antiqua" w:hAnsi="Book Antiqua" w:cs="Book Antiqua"/>
          <w:sz w:val="24"/>
          <w:szCs w:val="24"/>
        </w:rPr>
        <w:t>Metal Forming</w:t>
      </w:r>
    </w:p>
    <w:p w:rsidR="00221525" w:rsidRPr="001426BD" w:rsidRDefault="00221525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 w:rsidRPr="001426BD">
        <w:rPr>
          <w:rFonts w:ascii="Book Antiqua" w:hAnsi="Book Antiqua" w:cs="Book Antiqua"/>
          <w:sz w:val="24"/>
          <w:szCs w:val="24"/>
        </w:rPr>
        <w:t>Metal Cutting</w:t>
      </w:r>
      <w:r>
        <w:rPr>
          <w:rFonts w:ascii="Book Antiqua" w:hAnsi="Book Antiqua" w:cs="Book Antiqua"/>
          <w:sz w:val="24"/>
          <w:szCs w:val="24"/>
        </w:rPr>
        <w:t xml:space="preserve"> / Machining</w:t>
      </w:r>
    </w:p>
    <w:p w:rsidR="00221525" w:rsidRDefault="00221525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 w:rsidRPr="001426BD">
        <w:rPr>
          <w:rFonts w:ascii="Book Antiqua" w:hAnsi="Book Antiqua" w:cs="Book Antiqua"/>
          <w:sz w:val="24"/>
          <w:szCs w:val="24"/>
        </w:rPr>
        <w:t>Friction Stir Welding / Processing</w:t>
      </w:r>
      <w:r>
        <w:rPr>
          <w:rFonts w:ascii="Book Antiqua" w:hAnsi="Book Antiqua" w:cs="Book Antiqua"/>
          <w:sz w:val="24"/>
          <w:szCs w:val="24"/>
        </w:rPr>
        <w:t xml:space="preserve"> / Surfacing</w:t>
      </w:r>
    </w:p>
    <w:p w:rsidR="00221525" w:rsidRPr="00221525" w:rsidRDefault="00221525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  <w:color w:val="444444"/>
          <w:sz w:val="24"/>
          <w:szCs w:val="24"/>
          <w:shd w:val="clear" w:color="auto" w:fill="FFFFFF"/>
        </w:rPr>
      </w:pPr>
      <w:r w:rsidRPr="00EC4B75">
        <w:rPr>
          <w:rFonts w:ascii="Book Antiqua" w:hAnsi="Book Antiqua" w:cs="Book Antiqua"/>
          <w:sz w:val="24"/>
          <w:szCs w:val="24"/>
        </w:rPr>
        <w:t>Severe Plastic Deformation</w:t>
      </w:r>
      <w:r>
        <w:rPr>
          <w:rFonts w:ascii="Book Antiqua" w:hAnsi="Book Antiqua" w:cs="Book Antiqua"/>
          <w:sz w:val="24"/>
          <w:szCs w:val="24"/>
        </w:rPr>
        <w:t xml:space="preserve"> (Equal Channel Angular Pressing, Twist Extrusion)</w:t>
      </w:r>
    </w:p>
    <w:p w:rsidR="00221525" w:rsidRPr="00E558C3" w:rsidRDefault="00221525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  <w:color w:val="444444"/>
          <w:sz w:val="24"/>
          <w:szCs w:val="24"/>
          <w:shd w:val="clear" w:color="auto" w:fill="FFFFFF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Superplastic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Forming</w:t>
      </w:r>
    </w:p>
    <w:p w:rsidR="00E558C3" w:rsidRPr="00E558C3" w:rsidRDefault="00E558C3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  <w:color w:val="444444"/>
          <w:sz w:val="24"/>
          <w:szCs w:val="24"/>
          <w:shd w:val="clear" w:color="auto" w:fill="FFFFFF"/>
        </w:rPr>
      </w:pPr>
      <w:r>
        <w:rPr>
          <w:rFonts w:ascii="Book Antiqua" w:hAnsi="Book Antiqua" w:cs="Book Antiqua"/>
          <w:sz w:val="24"/>
          <w:szCs w:val="24"/>
        </w:rPr>
        <w:t>Cold Metal Transfer Welding</w:t>
      </w:r>
    </w:p>
    <w:p w:rsidR="00E558C3" w:rsidRPr="00EC4B75" w:rsidRDefault="00E558C3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  <w:color w:val="444444"/>
          <w:sz w:val="24"/>
          <w:szCs w:val="24"/>
          <w:shd w:val="clear" w:color="auto" w:fill="FFFFFF"/>
        </w:rPr>
      </w:pPr>
      <w:r>
        <w:rPr>
          <w:rFonts w:ascii="Book Antiqua" w:hAnsi="Book Antiqua" w:cs="Book Antiqua"/>
          <w:sz w:val="24"/>
          <w:szCs w:val="24"/>
        </w:rPr>
        <w:t>Composites using E-waste</w:t>
      </w:r>
    </w:p>
    <w:p w:rsidR="0072295B" w:rsidRDefault="0072295B" w:rsidP="0072295B">
      <w:pPr>
        <w:pStyle w:val="ListParagraph"/>
        <w:spacing w:before="120" w:after="120" w:line="360" w:lineRule="auto"/>
        <w:ind w:left="-180"/>
        <w:jc w:val="both"/>
        <w:rPr>
          <w:rFonts w:ascii="Arial Black" w:hAnsi="Arial Black" w:cs="Arial Black"/>
          <w:b/>
          <w:bCs/>
          <w:sz w:val="24"/>
          <w:szCs w:val="24"/>
        </w:rPr>
      </w:pPr>
      <w:r>
        <w:rPr>
          <w:rFonts w:ascii="Arial Black" w:hAnsi="Arial Black" w:cs="Arial Black"/>
          <w:b/>
          <w:bCs/>
          <w:sz w:val="24"/>
          <w:szCs w:val="24"/>
        </w:rPr>
        <w:t>Facilities Available in SVCE</w:t>
      </w:r>
    </w:p>
    <w:p w:rsidR="0072295B" w:rsidRPr="0072295B" w:rsidRDefault="0072295B" w:rsidP="007229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 Antiqua" w:hAnsi="Book Antiqua"/>
        </w:rPr>
      </w:pPr>
      <w:r w:rsidRPr="0072295B">
        <w:rPr>
          <w:rFonts w:ascii="Book Antiqua" w:hAnsi="Book Antiqua" w:cs="Arial"/>
          <w:bCs/>
          <w:sz w:val="24"/>
          <w:szCs w:val="24"/>
        </w:rPr>
        <w:t>Cold Metal Transfer welding, Pulsed MIG welding, Friction Stir welding</w:t>
      </w:r>
    </w:p>
    <w:p w:rsidR="0072295B" w:rsidRPr="0072295B" w:rsidRDefault="0072295B" w:rsidP="007229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 Antiqua" w:hAnsi="Book Antiqua" w:cs="Arial"/>
          <w:bCs/>
          <w:sz w:val="24"/>
          <w:szCs w:val="24"/>
        </w:rPr>
      </w:pPr>
      <w:proofErr w:type="spellStart"/>
      <w:r w:rsidRPr="0072295B">
        <w:rPr>
          <w:rFonts w:ascii="Book Antiqua" w:hAnsi="Book Antiqua" w:cs="Arial"/>
          <w:bCs/>
          <w:sz w:val="24"/>
          <w:szCs w:val="24"/>
        </w:rPr>
        <w:t>Superplastic</w:t>
      </w:r>
      <w:proofErr w:type="spellEnd"/>
      <w:r w:rsidRPr="0072295B">
        <w:rPr>
          <w:rFonts w:ascii="Book Antiqua" w:hAnsi="Book Antiqua" w:cs="Arial"/>
          <w:bCs/>
          <w:sz w:val="24"/>
          <w:szCs w:val="24"/>
        </w:rPr>
        <w:t xml:space="preserve"> forming</w:t>
      </w:r>
    </w:p>
    <w:p w:rsidR="0072295B" w:rsidRPr="0072295B" w:rsidRDefault="0072295B" w:rsidP="007229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72295B">
        <w:rPr>
          <w:rFonts w:ascii="Book Antiqua" w:hAnsi="Book Antiqua" w:cs="Arial"/>
          <w:bCs/>
          <w:sz w:val="24"/>
          <w:szCs w:val="24"/>
        </w:rPr>
        <w:t xml:space="preserve">Hydraulic Press- 200 </w:t>
      </w:r>
      <w:proofErr w:type="spellStart"/>
      <w:r w:rsidRPr="0072295B">
        <w:rPr>
          <w:rFonts w:ascii="Book Antiqua" w:hAnsi="Book Antiqua" w:cs="Arial"/>
          <w:bCs/>
          <w:sz w:val="24"/>
          <w:szCs w:val="24"/>
        </w:rPr>
        <w:t>Tonne</w:t>
      </w:r>
      <w:proofErr w:type="spellEnd"/>
      <w:r w:rsidRPr="0072295B">
        <w:rPr>
          <w:rFonts w:ascii="Book Antiqua" w:hAnsi="Book Antiqua" w:cs="Arial"/>
          <w:bCs/>
          <w:sz w:val="24"/>
          <w:szCs w:val="24"/>
        </w:rPr>
        <w:t xml:space="preserve"> capacity</w:t>
      </w:r>
    </w:p>
    <w:p w:rsidR="0072295B" w:rsidRPr="0072295B" w:rsidRDefault="0072295B" w:rsidP="0072295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72295B">
        <w:rPr>
          <w:rFonts w:ascii="Book Antiqua" w:hAnsi="Book Antiqua" w:cs="Arial"/>
          <w:bCs/>
          <w:sz w:val="24"/>
          <w:szCs w:val="24"/>
        </w:rPr>
        <w:t xml:space="preserve">CNC lathe, </w:t>
      </w:r>
      <w:proofErr w:type="spellStart"/>
      <w:r w:rsidRPr="0072295B">
        <w:rPr>
          <w:rFonts w:ascii="Book Antiqua" w:hAnsi="Book Antiqua" w:cs="Arial"/>
          <w:bCs/>
          <w:sz w:val="24"/>
          <w:szCs w:val="24"/>
        </w:rPr>
        <w:t>Centreless</w:t>
      </w:r>
      <w:proofErr w:type="spellEnd"/>
      <w:r w:rsidRPr="0072295B">
        <w:rPr>
          <w:rFonts w:ascii="Book Antiqua" w:hAnsi="Book Antiqua" w:cs="Arial"/>
          <w:bCs/>
          <w:sz w:val="24"/>
          <w:szCs w:val="24"/>
        </w:rPr>
        <w:t xml:space="preserve"> grinding machine</w:t>
      </w:r>
    </w:p>
    <w:sectPr w:rsidR="0072295B" w:rsidRPr="0072295B" w:rsidSect="0072295B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6E0E"/>
    <w:multiLevelType w:val="hybridMultilevel"/>
    <w:tmpl w:val="AA6C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7ACF"/>
    <w:multiLevelType w:val="hybridMultilevel"/>
    <w:tmpl w:val="436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525"/>
    <w:rsid w:val="0001009C"/>
    <w:rsid w:val="00221525"/>
    <w:rsid w:val="0072295B"/>
    <w:rsid w:val="00A51845"/>
    <w:rsid w:val="00AB14D5"/>
    <w:rsid w:val="00B44C1F"/>
    <w:rsid w:val="00E5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52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srbabu</dc:creator>
  <cp:keywords/>
  <dc:description/>
  <cp:lastModifiedBy>Research</cp:lastModifiedBy>
  <cp:revision>6</cp:revision>
  <cp:lastPrinted>2015-12-15T09:34:00Z</cp:lastPrinted>
  <dcterms:created xsi:type="dcterms:W3CDTF">2015-11-07T04:44:00Z</dcterms:created>
  <dcterms:modified xsi:type="dcterms:W3CDTF">2015-12-15T09:34:00Z</dcterms:modified>
</cp:coreProperties>
</file>