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201" w:tblpY="91"/>
        <w:tblOverlap w:val="never"/>
        <w:tblW w:w="4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7849"/>
      </w:tblGrid>
      <w:tr w:rsidR="004D2A31" w:rsidTr="004D2A31">
        <w:trPr>
          <w:trHeight w:val="80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4D2A31" w:rsidRDefault="004D2A31" w:rsidP="004D2A31">
            <w:pPr>
              <w:pStyle w:val="NoSpacing"/>
              <w:rPr>
                <w:sz w:val="8"/>
                <w:szCs w:val="8"/>
              </w:rPr>
            </w:pPr>
          </w:p>
        </w:tc>
      </w:tr>
      <w:tr w:rsidR="004D2A31" w:rsidTr="004D2A31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4D2A31" w:rsidRPr="007C3E30" w:rsidRDefault="00297C70" w:rsidP="004D2A31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CCFFD6BE0A7243AFB4B6D08E787B1A7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D2A3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Prof. S.SAMPATH KRISHNAN                         Professor </w:t>
                </w:r>
                <w:r w:rsidR="006D7AA8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&amp; Head </w:t>
                </w:r>
                <w:r w:rsidR="004D2A3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of APPLIED PHYSICS                          email: sambathk@svce.ac.in                             Phone: 91 44 2715 2000 Ext. 170</w:t>
                </w:r>
              </w:sdtContent>
            </w:sdt>
          </w:p>
        </w:tc>
      </w:tr>
      <w:tr w:rsidR="004D2A31" w:rsidTr="004D2A31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4D2A31" w:rsidRDefault="004D2A31" w:rsidP="004D2A31">
            <w:pPr>
              <w:pStyle w:val="NoSpacing"/>
              <w:rPr>
                <w:sz w:val="8"/>
                <w:szCs w:val="8"/>
              </w:rPr>
            </w:pPr>
          </w:p>
        </w:tc>
      </w:tr>
      <w:tr w:rsidR="004D2A31" w:rsidTr="004D2A31">
        <w:trPr>
          <w:trHeight w:val="258"/>
        </w:trPr>
        <w:tc>
          <w:tcPr>
            <w:tcW w:w="5000" w:type="pct"/>
            <w:vAlign w:val="bottom"/>
          </w:tcPr>
          <w:p w:rsidR="004D2A31" w:rsidRPr="003A7574" w:rsidRDefault="004D2A31" w:rsidP="004D2A31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4D2A31" w:rsidP="006833D5">
      <w:r w:rsidRPr="004D2A31">
        <w:rPr>
          <w:noProof/>
          <w:lang w:val="en-IN" w:eastAsia="en-IN"/>
        </w:rPr>
        <w:t xml:space="preserve"> </w:t>
      </w:r>
      <w:r w:rsidRPr="004D2A31">
        <w:rPr>
          <w:noProof/>
          <w:lang w:val="en-IN" w:eastAsia="en-IN"/>
        </w:rPr>
        <w:drawing>
          <wp:inline distT="0" distB="0" distL="0" distR="0">
            <wp:extent cx="1257300" cy="1619250"/>
            <wp:effectExtent l="0" t="0" r="0" b="0"/>
            <wp:docPr id="1" name="Picture 1" descr="C:\Users\SVCE\Desktop\s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CE\Desktop\ss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4D2A31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PhD</w:t>
      </w:r>
      <w:r w:rsidR="004D2A3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5A6ADD">
        <w:rPr>
          <w:rFonts w:ascii="Arial" w:hAnsi="Arial" w:cs="Arial"/>
          <w:sz w:val="24"/>
        </w:rPr>
        <w:t xml:space="preserve"> </w:t>
      </w:r>
      <w:r w:rsidR="000502AD">
        <w:rPr>
          <w:rFonts w:ascii="Arial" w:hAnsi="Arial" w:cs="Arial"/>
          <w:sz w:val="24"/>
        </w:rPr>
        <w:t xml:space="preserve">Anna University </w:t>
      </w:r>
      <w:r w:rsidRPr="002D6FEE">
        <w:rPr>
          <w:rFonts w:ascii="Arial" w:hAnsi="Arial" w:cs="Arial"/>
          <w:sz w:val="24"/>
        </w:rPr>
        <w:t xml:space="preserve">  </w:t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 xml:space="preserve">    </w:t>
      </w:r>
      <w:r w:rsidRPr="002D6FEE">
        <w:rPr>
          <w:rFonts w:ascii="Arial" w:hAnsi="Arial" w:cs="Arial"/>
          <w:sz w:val="24"/>
        </w:rPr>
        <w:tab/>
      </w:r>
      <w:r w:rsidR="005A6ADD">
        <w:rPr>
          <w:rFonts w:ascii="Arial" w:hAnsi="Arial" w:cs="Arial"/>
          <w:sz w:val="24"/>
        </w:rPr>
        <w:t xml:space="preserve"> </w:t>
      </w:r>
      <w:r w:rsidR="000502AD">
        <w:rPr>
          <w:rFonts w:ascii="Arial" w:hAnsi="Arial" w:cs="Arial"/>
          <w:sz w:val="24"/>
        </w:rPr>
        <w:t>College of Engineering</w:t>
      </w:r>
      <w:r w:rsidR="00D14245">
        <w:rPr>
          <w:rFonts w:ascii="Arial" w:hAnsi="Arial" w:cs="Arial"/>
          <w:sz w:val="24"/>
        </w:rPr>
        <w:tab/>
      </w:r>
      <w:r w:rsidR="00D14245">
        <w:rPr>
          <w:rFonts w:ascii="Arial" w:hAnsi="Arial" w:cs="Arial"/>
          <w:sz w:val="24"/>
        </w:rPr>
        <w:tab/>
      </w:r>
      <w:r w:rsidR="000502AD">
        <w:rPr>
          <w:rFonts w:ascii="Arial" w:hAnsi="Arial" w:cs="Arial"/>
          <w:sz w:val="24"/>
        </w:rPr>
        <w:t xml:space="preserve">  Spectroscopy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502AD">
        <w:rPr>
          <w:rFonts w:ascii="Arial" w:hAnsi="Arial" w:cs="Arial"/>
          <w:sz w:val="24"/>
        </w:rPr>
        <w:t xml:space="preserve"> Chennai</w:t>
      </w:r>
      <w:r w:rsidRPr="002D6FE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India</w:t>
      </w:r>
      <w:r w:rsidRPr="002D6FEE">
        <w:rPr>
          <w:rFonts w:ascii="Arial" w:hAnsi="Arial" w:cs="Arial"/>
          <w:sz w:val="24"/>
        </w:rPr>
        <w:tab/>
      </w:r>
      <w:r w:rsidR="000502AD">
        <w:rPr>
          <w:rFonts w:ascii="Arial" w:hAnsi="Arial" w:cs="Arial"/>
          <w:sz w:val="24"/>
        </w:rPr>
        <w:t xml:space="preserve">                        </w:t>
      </w:r>
      <w:r w:rsidR="00AE6A2F">
        <w:rPr>
          <w:rFonts w:ascii="Arial" w:hAnsi="Arial" w:cs="Arial"/>
          <w:sz w:val="24"/>
        </w:rPr>
        <w:t>Jan 1990</w:t>
      </w:r>
      <w:r w:rsidRPr="002D6FEE">
        <w:rPr>
          <w:rFonts w:ascii="Arial" w:hAnsi="Arial" w:cs="Arial"/>
          <w:sz w:val="24"/>
        </w:rPr>
        <w:t xml:space="preserve"> </w:t>
      </w:r>
      <w:r w:rsidRPr="002D6FEE">
        <w:rPr>
          <w:rFonts w:ascii="Arial" w:hAnsi="Arial" w:cs="Arial"/>
          <w:sz w:val="24"/>
        </w:rPr>
        <w:tab/>
      </w:r>
    </w:p>
    <w:p w:rsidR="005A6ADD" w:rsidRDefault="005A6ADD" w:rsidP="005A6ADD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M.Phil Anna University </w:t>
      </w:r>
      <w:r w:rsidRPr="002D6FEE">
        <w:rPr>
          <w:rFonts w:ascii="Arial" w:hAnsi="Arial" w:cs="Arial"/>
          <w:sz w:val="24"/>
        </w:rPr>
        <w:t xml:space="preserve">      </w:t>
      </w:r>
      <w:r w:rsidRPr="002D6FEE">
        <w:rPr>
          <w:rFonts w:ascii="Arial" w:hAnsi="Arial" w:cs="Arial"/>
          <w:sz w:val="24"/>
        </w:rPr>
        <w:tab/>
      </w:r>
    </w:p>
    <w:p w:rsidR="005A6ADD" w:rsidRDefault="005A6ADD" w:rsidP="005A6ADD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College of Engineering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Spectroscopy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A6ADD" w:rsidRDefault="005A6ADD" w:rsidP="005A6ADD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Chennai</w:t>
      </w:r>
      <w:r w:rsidRPr="002D6FE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India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</w:t>
      </w:r>
      <w:r w:rsidR="00AE6A2F">
        <w:rPr>
          <w:rFonts w:ascii="Arial" w:hAnsi="Arial" w:cs="Arial"/>
          <w:sz w:val="24"/>
        </w:rPr>
        <w:t>Jan 1987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MSc    </w:t>
      </w:r>
      <w:r w:rsidR="000502AD">
        <w:rPr>
          <w:rFonts w:ascii="Arial" w:hAnsi="Arial" w:cs="Arial"/>
          <w:sz w:val="24"/>
        </w:rPr>
        <w:t>Bharathidasan University</w:t>
      </w:r>
      <w:r w:rsidR="005745BD">
        <w:rPr>
          <w:rFonts w:ascii="Arial" w:hAnsi="Arial" w:cs="Arial"/>
          <w:sz w:val="24"/>
        </w:rPr>
        <w:t xml:space="preserve">,          </w:t>
      </w:r>
      <w:r w:rsidRPr="002D6FEE">
        <w:rPr>
          <w:rFonts w:ascii="Arial" w:hAnsi="Arial" w:cs="Arial"/>
          <w:sz w:val="24"/>
        </w:rPr>
        <w:t xml:space="preserve">  </w:t>
      </w:r>
      <w:r w:rsidR="005A6ADD">
        <w:rPr>
          <w:rFonts w:ascii="Arial" w:hAnsi="Arial" w:cs="Arial"/>
          <w:sz w:val="24"/>
        </w:rPr>
        <w:t xml:space="preserve">   </w:t>
      </w:r>
      <w:r w:rsidR="000502AD">
        <w:rPr>
          <w:rFonts w:ascii="Arial" w:hAnsi="Arial" w:cs="Arial"/>
          <w:sz w:val="24"/>
        </w:rPr>
        <w:t xml:space="preserve"> Physics</w:t>
      </w:r>
      <w:r w:rsidRPr="002D6FEE">
        <w:rPr>
          <w:rFonts w:ascii="Arial" w:hAnsi="Arial" w:cs="Arial"/>
          <w:sz w:val="24"/>
        </w:rPr>
        <w:t xml:space="preserve">             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="005745BD" w:rsidRPr="005745BD">
        <w:rPr>
          <w:rFonts w:ascii="Arial" w:hAnsi="Arial" w:cs="Arial"/>
          <w:sz w:val="24"/>
        </w:rPr>
        <w:t>Tiruchirappalli</w:t>
      </w:r>
      <w:r w:rsidR="005745BD">
        <w:rPr>
          <w:rFonts w:ascii="Arial" w:hAnsi="Arial" w:cs="Arial"/>
          <w:sz w:val="24"/>
        </w:rPr>
        <w:t>,India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A6ADD">
        <w:rPr>
          <w:rFonts w:ascii="Arial" w:hAnsi="Arial" w:cs="Arial"/>
          <w:sz w:val="24"/>
        </w:rPr>
        <w:t xml:space="preserve">   June 1985</w:t>
      </w:r>
      <w:r w:rsidRPr="002D6FEE">
        <w:rPr>
          <w:rFonts w:ascii="Arial" w:hAnsi="Arial" w:cs="Arial"/>
          <w:sz w:val="24"/>
        </w:rPr>
        <w:t xml:space="preserve"> 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5A6ADD">
        <w:rPr>
          <w:rFonts w:ascii="Arial" w:hAnsi="Arial" w:cs="Arial"/>
          <w:sz w:val="24"/>
        </w:rPr>
        <w:t xml:space="preserve">   25</w:t>
      </w:r>
      <w:r>
        <w:rPr>
          <w:rFonts w:ascii="Arial" w:hAnsi="Arial" w:cs="Arial"/>
          <w:sz w:val="24"/>
        </w:rPr>
        <w:t xml:space="preserve"> years</w:t>
      </w:r>
    </w:p>
    <w:p w:rsidR="00A35C90" w:rsidRPr="002E20B7" w:rsidRDefault="00297C70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A35C90" w:rsidRPr="004D2A31" w:rsidRDefault="00CC334C" w:rsidP="002F6020">
      <w:pPr>
        <w:pStyle w:val="ListParagraph"/>
        <w:numPr>
          <w:ilvl w:val="0"/>
          <w:numId w:val="16"/>
        </w:numPr>
        <w:spacing w:after="200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D2A31">
        <w:rPr>
          <w:rFonts w:ascii="Arial" w:hAnsi="Arial" w:cs="Arial"/>
          <w:b/>
          <w:sz w:val="28"/>
          <w:szCs w:val="28"/>
        </w:rPr>
        <w:t xml:space="preserve">Quantum chemical computations using ab initio and </w:t>
      </w:r>
      <w:r w:rsidR="004D2A31" w:rsidRPr="004D2A31">
        <w:rPr>
          <w:rFonts w:ascii="Arial" w:hAnsi="Arial" w:cs="Arial"/>
          <w:b/>
          <w:sz w:val="28"/>
          <w:szCs w:val="28"/>
        </w:rPr>
        <w:t>D</w:t>
      </w:r>
      <w:r w:rsidRPr="004D2A31">
        <w:rPr>
          <w:rFonts w:ascii="Arial" w:hAnsi="Arial" w:cs="Arial"/>
          <w:b/>
          <w:sz w:val="28"/>
          <w:szCs w:val="28"/>
        </w:rPr>
        <w:t>ensity Functional Theoretical methods for geometry</w:t>
      </w:r>
      <w:r w:rsidR="004D2A31" w:rsidRPr="004D2A31">
        <w:rPr>
          <w:rFonts w:ascii="Arial" w:hAnsi="Arial" w:cs="Arial"/>
          <w:b/>
          <w:sz w:val="28"/>
          <w:szCs w:val="28"/>
        </w:rPr>
        <w:t xml:space="preserve"> </w:t>
      </w:r>
      <w:r w:rsidRPr="004D2A31">
        <w:rPr>
          <w:rFonts w:ascii="Arial" w:hAnsi="Arial" w:cs="Arial"/>
          <w:b/>
          <w:sz w:val="28"/>
          <w:szCs w:val="28"/>
        </w:rPr>
        <w:t>Optimization and vibrational spectral prediction of</w:t>
      </w:r>
      <w:r w:rsidR="004D2A31" w:rsidRPr="004D2A31">
        <w:rPr>
          <w:rFonts w:ascii="Arial" w:hAnsi="Arial" w:cs="Arial"/>
          <w:b/>
          <w:sz w:val="28"/>
          <w:szCs w:val="28"/>
        </w:rPr>
        <w:t xml:space="preserve"> </w:t>
      </w:r>
      <w:r w:rsidR="004D2A31">
        <w:rPr>
          <w:rFonts w:ascii="Arial" w:hAnsi="Arial" w:cs="Arial"/>
          <w:b/>
          <w:sz w:val="28"/>
          <w:szCs w:val="28"/>
        </w:rPr>
        <w:t>B</w:t>
      </w:r>
      <w:r w:rsidRPr="004D2A31">
        <w:rPr>
          <w:rFonts w:ascii="Arial" w:hAnsi="Arial" w:cs="Arial"/>
          <w:b/>
          <w:sz w:val="28"/>
          <w:szCs w:val="28"/>
        </w:rPr>
        <w:t>iomolecules for  analysis of experimental results</w:t>
      </w:r>
      <w:r w:rsidR="00A35C90" w:rsidRPr="004D2A31">
        <w:rPr>
          <w:rFonts w:ascii="Arial" w:hAnsi="Arial" w:cs="Arial"/>
          <w:b/>
          <w:sz w:val="28"/>
          <w:szCs w:val="28"/>
        </w:rPr>
        <w:t xml:space="preserve"> </w:t>
      </w:r>
    </w:p>
    <w:p w:rsidR="00CC334C" w:rsidRPr="004D2A31" w:rsidRDefault="00CC334C" w:rsidP="004D2A31">
      <w:pPr>
        <w:pStyle w:val="ListParagraph"/>
        <w:numPr>
          <w:ilvl w:val="0"/>
          <w:numId w:val="16"/>
        </w:numPr>
        <w:spacing w:after="200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D2A31">
        <w:rPr>
          <w:rFonts w:ascii="Arial" w:hAnsi="Arial" w:cs="Arial"/>
          <w:b/>
          <w:sz w:val="28"/>
          <w:szCs w:val="28"/>
        </w:rPr>
        <w:t xml:space="preserve">Growth and characterization of Crystals. Raman, IR &amp;   SERS </w:t>
      </w:r>
      <w:r w:rsidR="004D2A31" w:rsidRPr="004D2A31">
        <w:rPr>
          <w:rFonts w:ascii="Arial" w:hAnsi="Arial" w:cs="Arial"/>
          <w:b/>
          <w:sz w:val="28"/>
          <w:szCs w:val="28"/>
        </w:rPr>
        <w:t>investigations of</w:t>
      </w:r>
      <w:r w:rsidRPr="004D2A31">
        <w:rPr>
          <w:rFonts w:ascii="Arial" w:hAnsi="Arial" w:cs="Arial"/>
          <w:b/>
          <w:sz w:val="28"/>
          <w:szCs w:val="28"/>
        </w:rPr>
        <w:t xml:space="preserve"> NLO crystals.</w:t>
      </w:r>
    </w:p>
    <w:p w:rsidR="00CC334C" w:rsidRPr="004D2A31" w:rsidRDefault="00CC334C" w:rsidP="004D2A31">
      <w:pPr>
        <w:pStyle w:val="ListParagraph"/>
        <w:numPr>
          <w:ilvl w:val="0"/>
          <w:numId w:val="16"/>
        </w:numPr>
        <w:spacing w:after="200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D2A31">
        <w:rPr>
          <w:rFonts w:ascii="Arial" w:hAnsi="Arial" w:cs="Arial"/>
          <w:b/>
          <w:sz w:val="28"/>
          <w:szCs w:val="28"/>
        </w:rPr>
        <w:t>Vibrational spectral studies of natural product Molecules with  medicinal properties</w:t>
      </w:r>
    </w:p>
    <w:p w:rsidR="00CC334C" w:rsidRPr="004D2A31" w:rsidRDefault="00CC334C" w:rsidP="00CC334C">
      <w:pPr>
        <w:spacing w:after="200"/>
        <w:jc w:val="both"/>
        <w:rPr>
          <w:b/>
          <w:sz w:val="28"/>
          <w:szCs w:val="28"/>
        </w:rPr>
      </w:pPr>
    </w:p>
    <w:sectPr w:rsidR="00CC334C" w:rsidRPr="004D2A31" w:rsidSect="00CC334C">
      <w:footerReference w:type="even" r:id="rId10"/>
      <w:footerReference w:type="default" r:id="rId11"/>
      <w:pgSz w:w="12240" w:h="15840" w:code="1"/>
      <w:pgMar w:top="1440" w:right="1183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70" w:rsidRDefault="00297C70">
      <w:pPr>
        <w:spacing w:after="0" w:line="240" w:lineRule="auto"/>
      </w:pPr>
      <w:r>
        <w:separator/>
      </w:r>
    </w:p>
  </w:endnote>
  <w:endnote w:type="continuationSeparator" w:id="0">
    <w:p w:rsidR="00297C70" w:rsidRDefault="0029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4D2A3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297C7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166412014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7AA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Prof. S.SAMPATH KRISHNAN                         Professor &amp; Head of APPLIED PHYSICS                          email: sambathk@svce.ac.in                             Phone: 91 44 2715 2000 Ext. 170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297C7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166412014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D7AA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Prof. S.SAMPATH KRISHNAN                         Professor &amp; Head of APPLIED PHYSICS                          email: sambathk@svce.ac.in                             Phone: 91 44 2715 2000 Ext. 170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6D384B2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3175" b="317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B159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0B1599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4D2A31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3810" t="0" r="127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297C7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-95410111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7AA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Prof. S.SAMPATH KRISHNAN                         Professor &amp; Head of APPLIED PHYSICS                          email: sambathk@svce.ac.in                             Phone: 91 44 2715 2000 Ext. 170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297C7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-95410111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D7AA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Prof. S.SAMPATH KRISHNAN                         Professor &amp; Head of APPLIED PHYSICS                          email: sambathk@svce.ac.in                             Phone: 91 44 2715 2000 Ext. 170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9525" t="9525" r="15240" b="6985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6D6E048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9525" r="3810" b="3175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B159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745BD" w:rsidRPr="005745B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0B1599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745BD" w:rsidRPr="005745B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70" w:rsidRDefault="00297C70">
      <w:pPr>
        <w:spacing w:after="0" w:line="240" w:lineRule="auto"/>
      </w:pPr>
      <w:r>
        <w:separator/>
      </w:r>
    </w:p>
  </w:footnote>
  <w:footnote w:type="continuationSeparator" w:id="0">
    <w:p w:rsidR="00297C70" w:rsidRDefault="0029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8E869E9"/>
    <w:multiLevelType w:val="hybridMultilevel"/>
    <w:tmpl w:val="0DC8EE46"/>
    <w:lvl w:ilvl="0" w:tplc="558442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502AD"/>
    <w:rsid w:val="000B1599"/>
    <w:rsid w:val="001D527F"/>
    <w:rsid w:val="001E494C"/>
    <w:rsid w:val="00254B3D"/>
    <w:rsid w:val="00297C70"/>
    <w:rsid w:val="002E20B7"/>
    <w:rsid w:val="003A7574"/>
    <w:rsid w:val="003E32BC"/>
    <w:rsid w:val="00436134"/>
    <w:rsid w:val="00485E66"/>
    <w:rsid w:val="004D2A31"/>
    <w:rsid w:val="004E69B1"/>
    <w:rsid w:val="005745BD"/>
    <w:rsid w:val="005A6ADD"/>
    <w:rsid w:val="006833D5"/>
    <w:rsid w:val="006D7AA8"/>
    <w:rsid w:val="00714CD2"/>
    <w:rsid w:val="007C2FA5"/>
    <w:rsid w:val="007C3E30"/>
    <w:rsid w:val="00A35C90"/>
    <w:rsid w:val="00AE6A2F"/>
    <w:rsid w:val="00CC334C"/>
    <w:rsid w:val="00D14245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995650-1D42-446A-92CF-C3B7E0C4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FFD6BE0A7243AFB4B6D08E787B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EEA9-B28C-4888-82ED-387DCF907D04}"/>
      </w:docPartPr>
      <w:docPartBody>
        <w:p w:rsidR="00F830DE" w:rsidRDefault="007C1716" w:rsidP="007C1716">
          <w:pPr>
            <w:pStyle w:val="CCFFD6BE0A7243AFB4B6D08E787B1A7C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335CB9"/>
    <w:rsid w:val="003A4DDD"/>
    <w:rsid w:val="004E4737"/>
    <w:rsid w:val="007C1716"/>
    <w:rsid w:val="007E50A7"/>
    <w:rsid w:val="00BA2224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CCFFD6BE0A7243AFB4B6D08E787B1A7C">
    <w:name w:val="CCFFD6BE0A7243AFB4B6D08E787B1A7C"/>
    <w:rsid w:val="007C1716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S.SAMPATH KRISHNAN                         Professor &amp; Head of APPLIED PHYSICS                          email: sambathk@svce.ac.in                             Phone: 91 44 2715 2000 Ext. 170</dc:title>
  <dc:creator>Pc</dc:creator>
  <cp:lastModifiedBy>SVCE</cp:lastModifiedBy>
  <cp:revision>5</cp:revision>
  <dcterms:created xsi:type="dcterms:W3CDTF">2015-11-30T09:33:00Z</dcterms:created>
  <dcterms:modified xsi:type="dcterms:W3CDTF">2015-11-30T09:36:00Z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