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B9" w:rsidRDefault="00104BB9" w:rsidP="00197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:rsidR="00ED2364" w:rsidRPr="00C13F63" w:rsidRDefault="00ED2364" w:rsidP="00ED2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63">
        <w:rPr>
          <w:rFonts w:ascii="Times New Roman" w:hAnsi="Times New Roman" w:cs="Times New Roman"/>
          <w:b/>
          <w:sz w:val="24"/>
          <w:szCs w:val="24"/>
        </w:rPr>
        <w:t xml:space="preserve">Patents </w:t>
      </w:r>
      <w:r w:rsidR="00C77C42">
        <w:rPr>
          <w:rFonts w:ascii="Times New Roman" w:hAnsi="Times New Roman" w:cs="Times New Roman"/>
          <w:b/>
          <w:sz w:val="24"/>
          <w:szCs w:val="24"/>
        </w:rPr>
        <w:t>Published i</w:t>
      </w:r>
      <w:r w:rsidRPr="00C13F63">
        <w:rPr>
          <w:rFonts w:ascii="Times New Roman" w:hAnsi="Times New Roman" w:cs="Times New Roman"/>
          <w:b/>
          <w:sz w:val="24"/>
          <w:szCs w:val="24"/>
        </w:rPr>
        <w:t>n the year 2017-</w:t>
      </w:r>
      <w:r w:rsidR="006D77D9" w:rsidRPr="00C13F63">
        <w:rPr>
          <w:rFonts w:ascii="Times New Roman" w:hAnsi="Times New Roman" w:cs="Times New Roman"/>
          <w:b/>
          <w:sz w:val="24"/>
          <w:szCs w:val="24"/>
        </w:rPr>
        <w:t>2018</w:t>
      </w:r>
      <w:r w:rsidR="006D77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177">
        <w:rPr>
          <w:rFonts w:ascii="Times New Roman" w:hAnsi="Times New Roman" w:cs="Times New Roman"/>
          <w:b/>
          <w:sz w:val="24"/>
          <w:szCs w:val="24"/>
        </w:rPr>
        <w:t>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44"/>
        <w:gridCol w:w="2302"/>
        <w:gridCol w:w="3022"/>
        <w:gridCol w:w="2170"/>
        <w:gridCol w:w="2149"/>
      </w:tblGrid>
      <w:tr w:rsidR="00ED2364" w:rsidTr="00C77C42">
        <w:tc>
          <w:tcPr>
            <w:tcW w:w="763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44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02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22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70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2149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ED2364" w:rsidTr="00C77C42">
        <w:tc>
          <w:tcPr>
            <w:tcW w:w="763" w:type="dxa"/>
          </w:tcPr>
          <w:p w:rsidR="00ED2364" w:rsidRPr="00C90765" w:rsidRDefault="00C77C42" w:rsidP="00C7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ED236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0014FA" w:rsidRDefault="000014FA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14FA" w:rsidRPr="001011C4" w:rsidRDefault="000014FA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Electronics and Communication Engineering</w:t>
            </w:r>
          </w:p>
        </w:tc>
        <w:tc>
          <w:tcPr>
            <w:tcW w:w="2302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Dr S  Ganesh Vaidyanathan and 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S Ashwin</w:t>
            </w:r>
          </w:p>
        </w:tc>
        <w:tc>
          <w:tcPr>
            <w:tcW w:w="3022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 Intelligent Emergency Vehicle Identification, Traffic Light Management and Analysis system</w:t>
            </w:r>
          </w:p>
        </w:tc>
        <w:tc>
          <w:tcPr>
            <w:tcW w:w="2170" w:type="dxa"/>
          </w:tcPr>
          <w:p w:rsidR="00ED236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B9">
              <w:rPr>
                <w:rFonts w:ascii="Times New Roman" w:hAnsi="Times New Roman" w:cs="Times New Roman"/>
                <w:sz w:val="24"/>
                <w:szCs w:val="24"/>
              </w:rPr>
              <w:t>201841010521</w:t>
            </w:r>
          </w:p>
          <w:p w:rsidR="00ED2364" w:rsidRPr="00104BB9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22.3.2018</w:t>
            </w:r>
          </w:p>
        </w:tc>
        <w:tc>
          <w:tcPr>
            <w:tcW w:w="2149" w:type="dxa"/>
          </w:tcPr>
          <w:p w:rsidR="00ED2364" w:rsidRDefault="009A1BD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:rsidR="00C77C42" w:rsidRDefault="00C77C42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23/3/2018</w:t>
            </w:r>
          </w:p>
        </w:tc>
      </w:tr>
      <w:tr w:rsidR="00ED2364" w:rsidTr="00C77C42">
        <w:tc>
          <w:tcPr>
            <w:tcW w:w="763" w:type="dxa"/>
          </w:tcPr>
          <w:p w:rsidR="00ED2364" w:rsidRPr="00C90765" w:rsidRDefault="00C77C42" w:rsidP="00C7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3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ED236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0014FA" w:rsidRDefault="000014FA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14FA" w:rsidRDefault="000014FA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Chemical Engineering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 Babu,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 S Swathi,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L S Bhadri Narayanan and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N Meyyappan</w:t>
            </w:r>
          </w:p>
        </w:tc>
        <w:tc>
          <w:tcPr>
            <w:tcW w:w="3022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Laboratory Scale invertible and Constant flow Resin</w:t>
            </w:r>
          </w:p>
        </w:tc>
        <w:tc>
          <w:tcPr>
            <w:tcW w:w="2170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201841015962</w:t>
            </w:r>
          </w:p>
          <w:p w:rsidR="00ED236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27.4.2018</w:t>
            </w:r>
          </w:p>
          <w:p w:rsidR="00F45B55" w:rsidRDefault="00F45B55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45B55" w:rsidRDefault="00F45B55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Pub: 1.11.2019</w:t>
            </w:r>
          </w:p>
        </w:tc>
        <w:tc>
          <w:tcPr>
            <w:tcW w:w="2149" w:type="dxa"/>
          </w:tcPr>
          <w:p w:rsidR="00ED2364" w:rsidRDefault="00F45B55" w:rsidP="00F45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:rsidR="00C77C42" w:rsidRDefault="00C77C42" w:rsidP="00F45B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1/11/2019</w:t>
            </w:r>
          </w:p>
        </w:tc>
      </w:tr>
      <w:tr w:rsidR="00ED2364" w:rsidTr="00C77C42">
        <w:tc>
          <w:tcPr>
            <w:tcW w:w="763" w:type="dxa"/>
          </w:tcPr>
          <w:p w:rsidR="00ED2364" w:rsidRPr="00C90765" w:rsidRDefault="00C77C42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23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ED236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ED2364" w:rsidRPr="001011C4" w:rsidRDefault="00ED2364" w:rsidP="00713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</w:tcPr>
          <w:p w:rsidR="00ED236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 Babu,</w:t>
            </w:r>
          </w:p>
          <w:p w:rsidR="00ED2364" w:rsidRPr="001011C4" w:rsidRDefault="00ED2364" w:rsidP="00A4164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R Sandeep Kumar and</w:t>
            </w:r>
            <w:r w:rsidR="00A416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Dr S</w:t>
            </w:r>
            <w:r w:rsidR="008F56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Muthukumar</w:t>
            </w:r>
          </w:p>
        </w:tc>
        <w:tc>
          <w:tcPr>
            <w:tcW w:w="3022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Instant Electronic call informer Device</w:t>
            </w:r>
          </w:p>
        </w:tc>
        <w:tc>
          <w:tcPr>
            <w:tcW w:w="2170" w:type="dxa"/>
          </w:tcPr>
          <w:p w:rsidR="00ED2364" w:rsidRPr="001011C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201841016897</w:t>
            </w:r>
          </w:p>
          <w:p w:rsidR="00ED2364" w:rsidRDefault="00ED2364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4.5</w:t>
            </w: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.2018</w:t>
            </w:r>
          </w:p>
          <w:p w:rsidR="00F45B55" w:rsidRDefault="00F45B55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Pub: 8.11.2019</w:t>
            </w:r>
          </w:p>
        </w:tc>
        <w:tc>
          <w:tcPr>
            <w:tcW w:w="2149" w:type="dxa"/>
          </w:tcPr>
          <w:p w:rsidR="00ED2364" w:rsidRDefault="00F45B55" w:rsidP="00F45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:rsidR="00C77C42" w:rsidRDefault="00C77C42" w:rsidP="00F45B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8/11/2019</w:t>
            </w:r>
          </w:p>
        </w:tc>
      </w:tr>
    </w:tbl>
    <w:p w:rsidR="00D6788A" w:rsidRDefault="00D6788A" w:rsidP="00C13F63">
      <w:pPr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13F63">
      <w:pPr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13F63">
      <w:pPr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13F63">
      <w:pPr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13F63">
      <w:pPr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13F63">
      <w:pPr>
        <w:rPr>
          <w:rFonts w:ascii="Times New Roman" w:hAnsi="Times New Roman" w:cs="Times New Roman"/>
          <w:sz w:val="24"/>
          <w:szCs w:val="24"/>
        </w:rPr>
      </w:pPr>
    </w:p>
    <w:p w:rsidR="00C77C42" w:rsidRDefault="00C77C42" w:rsidP="00C77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lastRenderedPageBreak/>
        <w:t>Patent</w:t>
      </w:r>
      <w:r>
        <w:rPr>
          <w:rFonts w:ascii="Times New Roman" w:hAnsi="Times New Roman" w:cs="Times New Roman"/>
          <w:b/>
          <w:sz w:val="32"/>
          <w:szCs w:val="32"/>
        </w:rPr>
        <w:t>s s</w:t>
      </w:r>
      <w:r w:rsidRPr="00C22C67">
        <w:rPr>
          <w:rFonts w:ascii="Times New Roman" w:hAnsi="Times New Roman" w:cs="Times New Roman"/>
          <w:b/>
          <w:sz w:val="32"/>
          <w:szCs w:val="32"/>
        </w:rPr>
        <w:t xml:space="preserve">ubmitted </w:t>
      </w:r>
      <w:r>
        <w:rPr>
          <w:rFonts w:ascii="Times New Roman" w:hAnsi="Times New Roman" w:cs="Times New Roman"/>
          <w:b/>
          <w:sz w:val="32"/>
          <w:szCs w:val="32"/>
        </w:rPr>
        <w:t>to IPR in the year 2018-2019 :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55"/>
        <w:gridCol w:w="2328"/>
        <w:gridCol w:w="3007"/>
        <w:gridCol w:w="2162"/>
        <w:gridCol w:w="2135"/>
      </w:tblGrid>
      <w:tr w:rsidR="00C77C42" w:rsidTr="00C77C42">
        <w:tc>
          <w:tcPr>
            <w:tcW w:w="763" w:type="dxa"/>
          </w:tcPr>
          <w:p w:rsidR="00C77C42" w:rsidRPr="00647560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55" w:type="dxa"/>
          </w:tcPr>
          <w:p w:rsidR="00C77C42" w:rsidRPr="00647560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28" w:type="dxa"/>
          </w:tcPr>
          <w:p w:rsidR="00C77C42" w:rsidRPr="00647560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07" w:type="dxa"/>
          </w:tcPr>
          <w:p w:rsidR="00C77C42" w:rsidRPr="00647560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62" w:type="dxa"/>
          </w:tcPr>
          <w:p w:rsidR="00C77C42" w:rsidRPr="00C90765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2135" w:type="dxa"/>
          </w:tcPr>
          <w:p w:rsidR="00C77C42" w:rsidRPr="00C90765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C77C42" w:rsidTr="00C77C42">
        <w:tc>
          <w:tcPr>
            <w:tcW w:w="763" w:type="dxa"/>
          </w:tcPr>
          <w:p w:rsidR="00C77C42" w:rsidRPr="00C90765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Dr R Anitha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Computer Science and Engineering</w:t>
            </w:r>
          </w:p>
          <w:p w:rsidR="00C77C42" w:rsidRPr="00891C84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Dr R Anitha</w:t>
            </w: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Mr.C.M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uralidharan, </w:t>
            </w: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P.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Vinothiyalakshmi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T Padmavathy.</w:t>
            </w:r>
          </w:p>
        </w:tc>
        <w:tc>
          <w:tcPr>
            <w:tcW w:w="3007" w:type="dxa"/>
          </w:tcPr>
          <w:p w:rsidR="00C77C42" w:rsidRPr="00962EC4" w:rsidRDefault="00C77C42" w:rsidP="00812E2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Search &amp; Place Filter(SPF) - A Probabilistic Data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Structure for Virtualization</w:t>
            </w:r>
          </w:p>
        </w:tc>
        <w:tc>
          <w:tcPr>
            <w:tcW w:w="2162" w:type="dxa"/>
          </w:tcPr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201841038564</w:t>
            </w:r>
          </w:p>
          <w:p w:rsidR="00C77C42" w:rsidRPr="008B511A" w:rsidRDefault="00C77C42" w:rsidP="00812E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511A">
              <w:rPr>
                <w:rFonts w:ascii="Times New Roman" w:hAnsi="Times New Roman" w:cs="Times New Roman"/>
                <w:sz w:val="24"/>
                <w:szCs w:val="24"/>
              </w:rPr>
              <w:t>on 2.11.2018</w:t>
            </w:r>
          </w:p>
        </w:tc>
        <w:tc>
          <w:tcPr>
            <w:tcW w:w="213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84"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2/11/2018</w:t>
            </w:r>
          </w:p>
        </w:tc>
      </w:tr>
      <w:tr w:rsidR="00C77C42" w:rsidTr="00C77C42">
        <w:tc>
          <w:tcPr>
            <w:tcW w:w="763" w:type="dxa"/>
          </w:tcPr>
          <w:p w:rsidR="00C77C42" w:rsidRPr="00C90765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Jayakumar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7C42" w:rsidRPr="00F722F8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Computer Science and Engineering</w:t>
            </w:r>
          </w:p>
        </w:tc>
        <w:tc>
          <w:tcPr>
            <w:tcW w:w="2328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Jayakumar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 Dr T P Rani</w:t>
            </w:r>
          </w:p>
          <w:p w:rsidR="00C77C42" w:rsidRPr="00F722F8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Trust aware replica detection using localization and unique identity in Wireless Sensor Networks</w:t>
            </w:r>
          </w:p>
        </w:tc>
        <w:tc>
          <w:tcPr>
            <w:tcW w:w="2162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201841002060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16.11.2018</w:t>
            </w: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16/11/2018</w:t>
            </w:r>
          </w:p>
          <w:p w:rsidR="00C77C42" w:rsidRPr="00891C84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C42" w:rsidTr="00C77C42">
        <w:tc>
          <w:tcPr>
            <w:tcW w:w="763" w:type="dxa"/>
          </w:tcPr>
          <w:p w:rsidR="00C77C42" w:rsidRPr="00C90765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P Jothilakshmi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B Hemalatha</w:t>
            </w:r>
          </w:p>
          <w:p w:rsidR="00C77C42" w:rsidRPr="00BD1185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Electronics and Communication Engineering</w:t>
            </w:r>
          </w:p>
        </w:tc>
        <w:tc>
          <w:tcPr>
            <w:tcW w:w="2328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P Jothilakshmi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B Hemalatha</w:t>
            </w:r>
          </w:p>
        </w:tc>
        <w:tc>
          <w:tcPr>
            <w:tcW w:w="3007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Frequency Reconfigurable Microstrip Antenna for Satellite Applications</w:t>
            </w:r>
          </w:p>
        </w:tc>
        <w:tc>
          <w:tcPr>
            <w:tcW w:w="2162" w:type="dxa"/>
          </w:tcPr>
          <w:p w:rsidR="00C77C42" w:rsidRPr="004142AF" w:rsidRDefault="00C77C42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201841019573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25.5.2018</w:t>
            </w: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8/3/2019</w:t>
            </w:r>
          </w:p>
          <w:p w:rsidR="00C77C42" w:rsidRPr="00891C84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C42" w:rsidTr="00C77C42">
        <w:tc>
          <w:tcPr>
            <w:tcW w:w="763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Electrical and Electronics Engineering</w:t>
            </w:r>
          </w:p>
        </w:tc>
        <w:tc>
          <w:tcPr>
            <w:tcW w:w="2328" w:type="dxa"/>
          </w:tcPr>
          <w:p w:rsidR="00C77C42" w:rsidRPr="00F722F8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F8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Rajvikram</w:t>
            </w:r>
          </w:p>
          <w:p w:rsidR="00C77C42" w:rsidRPr="00F722F8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Leoponraj.S and Ram Kumar. S</w:t>
            </w:r>
          </w:p>
          <w:p w:rsidR="00C77C42" w:rsidRPr="00962EC4" w:rsidRDefault="00C77C42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77C42" w:rsidRPr="00962EC4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Heat absorption and Dissipation Methodology for abasement of febricity in solar photovoltaic panel</w:t>
            </w:r>
          </w:p>
        </w:tc>
        <w:tc>
          <w:tcPr>
            <w:tcW w:w="2162" w:type="dxa"/>
          </w:tcPr>
          <w:p w:rsidR="00C77C42" w:rsidRPr="00F722F8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201941002414</w:t>
            </w:r>
          </w:p>
          <w:p w:rsidR="00C77C42" w:rsidRPr="00F722F8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21.1.2019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21/1/2019</w:t>
            </w:r>
          </w:p>
        </w:tc>
      </w:tr>
      <w:tr w:rsidR="00C77C42" w:rsidTr="00C77C42">
        <w:tc>
          <w:tcPr>
            <w:tcW w:w="763" w:type="dxa"/>
          </w:tcPr>
          <w:p w:rsidR="00C77C42" w:rsidRDefault="00C77C42" w:rsidP="00C7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Gopinath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77C42" w:rsidRPr="004D4A2F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Electrical and Electronics Engineering</w:t>
            </w:r>
          </w:p>
        </w:tc>
        <w:tc>
          <w:tcPr>
            <w:tcW w:w="2328" w:type="dxa"/>
          </w:tcPr>
          <w:p w:rsidR="00C77C42" w:rsidRPr="00DB7D85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Gopinath,</w:t>
            </w:r>
          </w:p>
          <w:p w:rsidR="00C77C42" w:rsidRPr="00DB7D85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 T Annamalai,</w:t>
            </w:r>
          </w:p>
          <w:p w:rsidR="00C77C42" w:rsidRPr="00DB7D85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Dr C Yaashuwanth </w:t>
            </w:r>
          </w:p>
          <w:p w:rsidR="00C77C42" w:rsidRPr="00DB7D85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Anitha</w:t>
            </w:r>
          </w:p>
        </w:tc>
        <w:tc>
          <w:tcPr>
            <w:tcW w:w="3007" w:type="dxa"/>
          </w:tcPr>
          <w:p w:rsidR="00C77C42" w:rsidRPr="00DB7D85" w:rsidRDefault="00C77C42" w:rsidP="00812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Design and Development of Precision Agro-Kiosk(PAK) unmanned Aerial Vehicle(UAV)</w:t>
            </w:r>
          </w:p>
        </w:tc>
        <w:tc>
          <w:tcPr>
            <w:tcW w:w="2162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7C42" w:rsidRPr="00BA4862" w:rsidRDefault="00C77C42" w:rsidP="00812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24.5.2019</w:t>
            </w:r>
          </w:p>
        </w:tc>
        <w:tc>
          <w:tcPr>
            <w:tcW w:w="2135" w:type="dxa"/>
          </w:tcPr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C77C42" w:rsidRDefault="00C77C42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24/5/2019</w:t>
            </w:r>
          </w:p>
        </w:tc>
      </w:tr>
    </w:tbl>
    <w:p w:rsidR="00C77C42" w:rsidRPr="00026B11" w:rsidRDefault="00C77C42" w:rsidP="00C77C4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77C42" w:rsidRDefault="00C77C42" w:rsidP="00C7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7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7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C7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77" w:rsidRDefault="00665177" w:rsidP="00665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lastRenderedPageBreak/>
        <w:t>Patent</w:t>
      </w:r>
      <w:r>
        <w:rPr>
          <w:rFonts w:ascii="Times New Roman" w:hAnsi="Times New Roman" w:cs="Times New Roman"/>
          <w:b/>
          <w:sz w:val="32"/>
          <w:szCs w:val="32"/>
        </w:rPr>
        <w:t>s s</w:t>
      </w:r>
      <w:r w:rsidRPr="00C22C67">
        <w:rPr>
          <w:rFonts w:ascii="Times New Roman" w:hAnsi="Times New Roman" w:cs="Times New Roman"/>
          <w:b/>
          <w:sz w:val="32"/>
          <w:szCs w:val="32"/>
        </w:rPr>
        <w:t xml:space="preserve">ubmitted </w:t>
      </w:r>
      <w:r>
        <w:rPr>
          <w:rFonts w:ascii="Times New Roman" w:hAnsi="Times New Roman" w:cs="Times New Roman"/>
          <w:b/>
          <w:sz w:val="32"/>
          <w:szCs w:val="32"/>
        </w:rPr>
        <w:t>to IPR in the year 2019-2020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85"/>
        <w:gridCol w:w="2340"/>
        <w:gridCol w:w="3096"/>
        <w:gridCol w:w="2196"/>
        <w:gridCol w:w="1818"/>
      </w:tblGrid>
      <w:tr w:rsidR="00665177" w:rsidTr="00812E24">
        <w:tc>
          <w:tcPr>
            <w:tcW w:w="763" w:type="dxa"/>
          </w:tcPr>
          <w:p w:rsidR="00665177" w:rsidRPr="00647560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:rsidR="00665177" w:rsidRPr="00647560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:rsidR="00665177" w:rsidRPr="00647560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:rsidR="00665177" w:rsidRPr="00647560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:rsidR="00665177" w:rsidRPr="00C90765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1818" w:type="dxa"/>
          </w:tcPr>
          <w:p w:rsidR="00665177" w:rsidRPr="00C90765" w:rsidRDefault="00665177" w:rsidP="0081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665177" w:rsidTr="00812E24">
        <w:tc>
          <w:tcPr>
            <w:tcW w:w="763" w:type="dxa"/>
          </w:tcPr>
          <w:p w:rsidR="00665177" w:rsidRDefault="00665177" w:rsidP="0066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85" w:type="dxa"/>
          </w:tcPr>
          <w:p w:rsidR="00665177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M Balamurugan</w:t>
            </w:r>
          </w:p>
          <w:p w:rsidR="00665177" w:rsidRPr="00026B11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Computer Science and Engineering</w:t>
            </w:r>
          </w:p>
        </w:tc>
        <w:tc>
          <w:tcPr>
            <w:tcW w:w="2340" w:type="dxa"/>
          </w:tcPr>
          <w:p w:rsidR="00665177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M Balamurugan</w:t>
            </w:r>
          </w:p>
          <w:p w:rsidR="00665177" w:rsidRPr="00026B11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96" w:type="dxa"/>
          </w:tcPr>
          <w:p w:rsidR="00665177" w:rsidRPr="00026B11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 Apparatus and Method of Artificial Intelligence Security Wearable System with Internet of Things</w:t>
            </w:r>
          </w:p>
        </w:tc>
        <w:tc>
          <w:tcPr>
            <w:tcW w:w="2196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201941031483A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30.8.2019</w:t>
            </w:r>
          </w:p>
          <w:p w:rsidR="00665177" w:rsidRPr="00E46B5A" w:rsidRDefault="00665177" w:rsidP="00812E24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922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Page Number: 39627</w:t>
            </w:r>
          </w:p>
        </w:tc>
        <w:tc>
          <w:tcPr>
            <w:tcW w:w="1818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  <w:tr w:rsidR="00665177" w:rsidTr="00812E24">
        <w:tc>
          <w:tcPr>
            <w:tcW w:w="763" w:type="dxa"/>
          </w:tcPr>
          <w:p w:rsidR="00665177" w:rsidRDefault="00665177" w:rsidP="0066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85" w:type="dxa"/>
          </w:tcPr>
          <w:p w:rsidR="00665177" w:rsidRDefault="00665177" w:rsidP="00812E24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Dr G A Sathish Kumar</w:t>
            </w:r>
          </w:p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Electronics and Communication Engineering</w:t>
            </w:r>
          </w:p>
        </w:tc>
        <w:tc>
          <w:tcPr>
            <w:tcW w:w="2340" w:type="dxa"/>
          </w:tcPr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G A Sathish Kumar</w:t>
            </w:r>
          </w:p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 C T Poomagal</w:t>
            </w:r>
          </w:p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96" w:type="dxa"/>
          </w:tcPr>
          <w:p w:rsidR="00665177" w:rsidRPr="001479C9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 </w:t>
            </w:r>
            <w:r w:rsidRPr="0014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Hardware Implementation</w:t>
            </w: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665177" w:rsidRPr="001479C9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of Secret Key Generation using multiple chaotic maps with </w:t>
            </w:r>
            <w:r w:rsidRPr="0014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secure hash</w:t>
            </w: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algorithms</w:t>
            </w:r>
          </w:p>
          <w:p w:rsidR="00665177" w:rsidRPr="001479C9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for 5G and beyond Applications</w:t>
            </w:r>
          </w:p>
        </w:tc>
        <w:tc>
          <w:tcPr>
            <w:tcW w:w="2196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6.9.2019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Page No.40640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Patent Journal No.36/2019</w:t>
            </w:r>
          </w:p>
        </w:tc>
        <w:tc>
          <w:tcPr>
            <w:tcW w:w="1818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  <w:tr w:rsidR="00665177" w:rsidTr="00812E24">
        <w:tc>
          <w:tcPr>
            <w:tcW w:w="763" w:type="dxa"/>
          </w:tcPr>
          <w:p w:rsidR="00665177" w:rsidRDefault="00665177" w:rsidP="0066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85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5177" w:rsidRDefault="00665177" w:rsidP="00812E24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Electronics and Communication Engineering</w:t>
            </w:r>
          </w:p>
        </w:tc>
        <w:tc>
          <w:tcPr>
            <w:tcW w:w="2340" w:type="dxa"/>
          </w:tcPr>
          <w:p w:rsidR="00665177" w:rsidRPr="001011C4" w:rsidRDefault="00665177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Dr S  Ganesh Vaidyanathan and </w:t>
            </w:r>
          </w:p>
          <w:p w:rsidR="00665177" w:rsidRPr="001011C4" w:rsidRDefault="00665177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S Ashwin</w:t>
            </w:r>
          </w:p>
        </w:tc>
        <w:tc>
          <w:tcPr>
            <w:tcW w:w="3096" w:type="dxa"/>
          </w:tcPr>
          <w:p w:rsidR="00665177" w:rsidRPr="001479C9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 Intelligent Emergency Vehicle Identification, Traffic Light Management and Analysis system</w:t>
            </w:r>
          </w:p>
        </w:tc>
        <w:tc>
          <w:tcPr>
            <w:tcW w:w="2196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B9">
              <w:rPr>
                <w:rFonts w:ascii="Times New Roman" w:hAnsi="Times New Roman" w:cs="Times New Roman"/>
                <w:sz w:val="24"/>
                <w:szCs w:val="24"/>
              </w:rPr>
              <w:t>201841010521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22.3.2018</w:t>
            </w:r>
          </w:p>
        </w:tc>
        <w:tc>
          <w:tcPr>
            <w:tcW w:w="1818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  <w:tr w:rsidR="00665177" w:rsidTr="00812E24">
        <w:tc>
          <w:tcPr>
            <w:tcW w:w="763" w:type="dxa"/>
          </w:tcPr>
          <w:p w:rsidR="00665177" w:rsidRDefault="00665177" w:rsidP="0066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85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665177" w:rsidRDefault="00665177" w:rsidP="00812E24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340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 Babu,</w:t>
            </w:r>
          </w:p>
          <w:p w:rsidR="00665177" w:rsidRPr="001479C9" w:rsidRDefault="00665177" w:rsidP="00812E2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R Sandeep Kumar and Dr SMuthukumar</w:t>
            </w:r>
          </w:p>
        </w:tc>
        <w:tc>
          <w:tcPr>
            <w:tcW w:w="3096" w:type="dxa"/>
          </w:tcPr>
          <w:p w:rsidR="00665177" w:rsidRPr="001479C9" w:rsidRDefault="00665177" w:rsidP="00812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Instant Electronic call informer Device</w:t>
            </w:r>
          </w:p>
        </w:tc>
        <w:tc>
          <w:tcPr>
            <w:tcW w:w="2196" w:type="dxa"/>
          </w:tcPr>
          <w:p w:rsidR="00665177" w:rsidRPr="001011C4" w:rsidRDefault="00665177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201841016897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4.5</w:t>
            </w: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.2018</w:t>
            </w:r>
          </w:p>
          <w:p w:rsidR="00665177" w:rsidRDefault="00665177" w:rsidP="00812E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Pub: 8.11.2019</w:t>
            </w:r>
          </w:p>
        </w:tc>
        <w:tc>
          <w:tcPr>
            <w:tcW w:w="1818" w:type="dxa"/>
          </w:tcPr>
          <w:p w:rsidR="00665177" w:rsidRDefault="00665177" w:rsidP="00812E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</w:tbl>
    <w:p w:rsidR="00665177" w:rsidRDefault="00665177" w:rsidP="00665177">
      <w:pPr>
        <w:rPr>
          <w:rFonts w:ascii="Times New Roman" w:hAnsi="Times New Roman" w:cs="Times New Roman"/>
          <w:b/>
          <w:sz w:val="24"/>
          <w:szCs w:val="24"/>
        </w:rPr>
      </w:pPr>
    </w:p>
    <w:p w:rsidR="00665177" w:rsidRDefault="00665177" w:rsidP="00665177">
      <w:pPr>
        <w:rPr>
          <w:rFonts w:ascii="Times New Roman" w:hAnsi="Times New Roman" w:cs="Times New Roman"/>
          <w:b/>
          <w:sz w:val="24"/>
          <w:szCs w:val="24"/>
        </w:rPr>
      </w:pPr>
    </w:p>
    <w:p w:rsidR="00665177" w:rsidRDefault="00665177" w:rsidP="00665177">
      <w:pPr>
        <w:rPr>
          <w:rFonts w:ascii="Times New Roman" w:hAnsi="Times New Roman" w:cs="Times New Roman"/>
          <w:b/>
          <w:sz w:val="24"/>
          <w:szCs w:val="24"/>
        </w:rPr>
      </w:pPr>
    </w:p>
    <w:p w:rsidR="00665177" w:rsidRDefault="00665177" w:rsidP="00665177">
      <w:pPr>
        <w:rPr>
          <w:rFonts w:ascii="Times New Roman" w:hAnsi="Times New Roman" w:cs="Times New Roman"/>
          <w:b/>
          <w:sz w:val="24"/>
          <w:szCs w:val="24"/>
        </w:rPr>
      </w:pPr>
    </w:p>
    <w:p w:rsidR="00665177" w:rsidRPr="00C13F63" w:rsidRDefault="00665177" w:rsidP="00665177">
      <w:pPr>
        <w:rPr>
          <w:rFonts w:ascii="Times New Roman" w:hAnsi="Times New Roman" w:cs="Times New Roman"/>
          <w:b/>
          <w:sz w:val="24"/>
          <w:szCs w:val="24"/>
        </w:rPr>
      </w:pPr>
    </w:p>
    <w:p w:rsidR="00665177" w:rsidRPr="00665177" w:rsidRDefault="00665177" w:rsidP="00665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177">
        <w:rPr>
          <w:rFonts w:ascii="Times New Roman" w:hAnsi="Times New Roman" w:cs="Times New Roman"/>
          <w:b/>
          <w:sz w:val="32"/>
          <w:szCs w:val="32"/>
        </w:rPr>
        <w:lastRenderedPageBreak/>
        <w:t>Patents submitted to IPR in the year 2020-2021 (1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6517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3"/>
        <w:gridCol w:w="2889"/>
        <w:gridCol w:w="2552"/>
        <w:gridCol w:w="3118"/>
        <w:gridCol w:w="1830"/>
        <w:gridCol w:w="1368"/>
      </w:tblGrid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Name of the Applicants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Name of the Inventors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Application Number and date on which Patent filed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Status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M Gajendiran</w:t>
            </w:r>
          </w:p>
          <w:p w:rsidR="00665177" w:rsidRPr="00665177" w:rsidRDefault="00665177" w:rsidP="00665177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Dr. M Gajendiran 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rFonts w:eastAsia="Times New Roman"/>
                <w:sz w:val="24"/>
                <w:szCs w:val="24"/>
              </w:rPr>
              <w:t>IOT based intelligent pesticide man machine system for agricultural purposes</w:t>
            </w:r>
            <w:r w:rsidRPr="0066517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202041022818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12.06.2020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Jr.24/2020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222222"/>
                <w:sz w:val="24"/>
                <w:szCs w:val="24"/>
                <w:shd w:val="clear" w:color="auto" w:fill="FFFFFF"/>
              </w:rPr>
              <w:t>Dr R Ramesh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R Ramesh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C Senthamaraikannan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Design and Development of Higher order device with adjustable deflection corrective Mechanism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201841015943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27.04.2018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Jr.50/2019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13.12.2019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222222"/>
                <w:sz w:val="24"/>
                <w:szCs w:val="24"/>
                <w:shd w:val="clear" w:color="auto" w:fill="FFFFFF"/>
              </w:rPr>
              <w:t>Mr S Arumugam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Dr K Gurusami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Mr S Arumugam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Mr P Subbarayudu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Mr D Jayakumar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Dr N Nandanasabai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Method and System to increase tool by life by Six Sigma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202041045624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30.10.2020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Jr.44/2020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30.10.2020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222222"/>
                <w:sz w:val="24"/>
                <w:szCs w:val="24"/>
                <w:shd w:val="clear" w:color="auto" w:fill="FFFFFF"/>
              </w:rPr>
              <w:t>Dr S Arumugam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Dr K Gurusami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Arumugam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Dr N Nandanasaba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Mr D Jayakumar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222222"/>
                <w:sz w:val="24"/>
                <w:szCs w:val="24"/>
                <w:shd w:val="clear" w:color="auto" w:fill="FFFFFF"/>
              </w:rPr>
              <w:t>Mr P Subbarayudu</w:t>
            </w: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Lead Time Reduction Through Lean Techniques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shd w:val="clear" w:color="auto" w:fill="FFFFFF"/>
              <w:rPr>
                <w:rFonts w:eastAsia="Comic Sans MS"/>
                <w:color w:val="000000" w:themeColor="text1"/>
                <w:sz w:val="24"/>
                <w:szCs w:val="24"/>
              </w:rPr>
            </w:pPr>
            <w:r w:rsidRPr="00665177"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  <w:t>202041055982 23.12.2020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23.12.2020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Kalyana kiran Kumar,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Pramod Kumar Gouda,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R S R Krishnam Naidu,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>Mr Prasad Chongala ,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665177">
              <w:rPr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  <w:r w:rsidRPr="00665177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:rsidR="00665177" w:rsidRPr="00665177" w:rsidRDefault="00665177" w:rsidP="00665177">
            <w:pPr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>Mr G Senthil Murugan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Kalyana kiran Kumar,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Pramod Kumar Gouda,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 xml:space="preserve">Dr R S R Krishnam Naidu,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>Mr Prasad Chongala ,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66517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Dr C Gopinath</w:t>
            </w:r>
            <w:r w:rsidRPr="00665177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>Mr G Senthil Murugan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lastRenderedPageBreak/>
              <w:t>Solar based Smart water purification System in the ground water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>202041032258</w:t>
            </w:r>
          </w:p>
          <w:p w:rsidR="00665177" w:rsidRPr="00665177" w:rsidRDefault="00665177" w:rsidP="00665177">
            <w:pPr>
              <w:shd w:val="clear" w:color="auto" w:fill="FFFFFF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>28.7.2020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 w:rsidRPr="00665177">
              <w:rPr>
                <w:b/>
                <w:sz w:val="24"/>
                <w:szCs w:val="24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sz w:val="24"/>
                <w:szCs w:val="24"/>
              </w:rPr>
              <w:t>7.8.2020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bookmarkStart w:id="0" w:name="_Hlk66344785"/>
            <w:r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Mr G Senthil Murugan </w:t>
            </w:r>
          </w:p>
          <w:p w:rsidR="00665177" w:rsidRPr="00665177" w:rsidRDefault="00665177" w:rsidP="00665177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5177">
              <w:rPr>
                <w:rFonts w:eastAsia="Comic Sans MS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Dr C Gopinath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Mr G Senthil Murugan 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rFonts w:eastAsia="Comic Sans MS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Dr C Gopinath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sz w:val="24"/>
                <w:szCs w:val="24"/>
                <w:shd w:val="clear" w:color="auto" w:fill="FFFFFF"/>
              </w:rPr>
              <w:t>System for Monitoring and alert user about pandemic in real time and method thereof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shd w:val="clear" w:color="auto" w:fill="FFFFFF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rFonts w:eastAsia="Comic Sans MS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202041048989 dated 10.11.2020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20.11.2020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Gurusami,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M Suresh,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P Suseela,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G Manimaran</w:t>
            </w:r>
          </w:p>
          <w:p w:rsidR="00665177" w:rsidRPr="00665177" w:rsidRDefault="00665177" w:rsidP="00665177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5177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Dr S Arumugam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Gurusami,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M Suresh,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P Suseela,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G Manimaran</w:t>
            </w:r>
          </w:p>
          <w:p w:rsidR="00665177" w:rsidRPr="00665177" w:rsidRDefault="00665177" w:rsidP="00665177">
            <w:pPr>
              <w:rPr>
                <w:sz w:val="24"/>
                <w:szCs w:val="24"/>
                <w:shd w:val="clear" w:color="auto" w:fill="FFFFFF"/>
              </w:rPr>
            </w:pPr>
            <w:r w:rsidRPr="00665177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Dr S Arumugam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color w:val="000000"/>
                <w:sz w:val="24"/>
                <w:szCs w:val="24"/>
              </w:rPr>
              <w:t>System and method to improve Manufacturing using CMS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shd w:val="clear" w:color="auto" w:fill="FFFFFF"/>
              <w:rPr>
                <w:rFonts w:eastAsia="Comic Sans MS"/>
                <w:color w:val="000000" w:themeColor="text1"/>
                <w:sz w:val="24"/>
                <w:szCs w:val="24"/>
                <w:shd w:val="clear" w:color="auto" w:fill="FFFFFF"/>
                <w:lang w:eastAsia="zh-CN" w:bidi="ar"/>
              </w:rPr>
            </w:pPr>
            <w:r w:rsidRPr="00665177">
              <w:rPr>
                <w:color w:val="000000"/>
                <w:sz w:val="24"/>
                <w:szCs w:val="24"/>
              </w:rPr>
              <w:t>202141003788  28.01.2021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5.2.2021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Sri Venkateswara College of Engineering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Biotechnology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Dr. S. Prabhu,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Ms. A. Punithavathi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Ms V. Sandhya 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Mr. A.C. Atul</w:t>
            </w:r>
          </w:p>
        </w:tc>
        <w:tc>
          <w:tcPr>
            <w:tcW w:w="3118" w:type="dxa"/>
          </w:tcPr>
          <w:p w:rsid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Entrapment of Mangiferin Polyphenol in PLGA nanoparticles for Treatment of Lung Cancer</w:t>
            </w:r>
          </w:p>
          <w:p w:rsid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201941036882</w:t>
            </w:r>
          </w:p>
          <w:p w:rsidR="00665177" w:rsidRPr="00665177" w:rsidRDefault="00665177" w:rsidP="0066517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13.9.2019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19.3.2021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 Deepak Raju,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 Mr Abhishek Mohan,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P Janarathanan,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A Kavitha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 Mr K Pavithran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 Deepak Raju,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 Mr Abhishek Mohan,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P Janarathanan,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A Kavitha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 Mr K Pavithran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Deep Learning Approach to Attack Handling of IoT Enabled Network Services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202041037478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11.9.2020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11.9.2020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S Jegan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b/>
                <w:color w:val="222222"/>
                <w:sz w:val="24"/>
                <w:szCs w:val="24"/>
              </w:rPr>
              <w:t>Mr A Thiagarajan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Ms M Revathi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C P Jetlin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Deepak Thilak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Kalaiselvi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Gurunathan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M Umaselvi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N Kalyana Sundaram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 N Nagarajan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S Jegan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b/>
                <w:color w:val="222222"/>
                <w:sz w:val="24"/>
                <w:szCs w:val="24"/>
              </w:rPr>
              <w:t>Mr A Thiagarajan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Ms M Revathi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C P Jetlin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Deepak Thilak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Kalaiselvi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K Gurunathan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M Umaselvi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Dr N Kalyana Sundaram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 N Nagarajan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IOT based elderly people activity monitoring and Detecting unusual activity in Home.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202141021548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Filed date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Cs/>
                <w:color w:val="000000"/>
                <w:sz w:val="24"/>
                <w:szCs w:val="24"/>
                <w:shd w:val="clear" w:color="auto" w:fill="FFFFFF"/>
              </w:rPr>
              <w:t>12.5.2021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11.06.2021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  <w:r w:rsidRPr="006651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Mr S Gokulakrishnan, </w:t>
            </w:r>
            <w:r w:rsidRPr="00665177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Mr A R Guru Gokul, 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Ms N Devi, </w:t>
            </w:r>
          </w:p>
          <w:p w:rsidR="00665177" w:rsidRPr="00665177" w:rsidRDefault="00665177" w:rsidP="00665177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b/>
                <w:color w:val="222222"/>
                <w:sz w:val="24"/>
                <w:szCs w:val="24"/>
              </w:rPr>
              <w:t>Ms P Leela Rani,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 Dr S Sathya,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C Sunitha Ram,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 xml:space="preserve">Dr N Kumaran, 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Mr J Shyam Mohan and Ms E Padma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“A Method for Efficient and Faster Machine Learning Techniques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202141017893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17.4.2021(Filed)</w:t>
            </w:r>
          </w:p>
          <w:p w:rsidR="00665177" w:rsidRPr="00665177" w:rsidRDefault="00665177" w:rsidP="0066517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11.6.2021</w:t>
            </w:r>
          </w:p>
        </w:tc>
      </w:tr>
      <w:tr w:rsidR="00665177" w:rsidRPr="00665177" w:rsidTr="00665177">
        <w:tc>
          <w:tcPr>
            <w:tcW w:w="763" w:type="dxa"/>
          </w:tcPr>
          <w:p w:rsidR="00665177" w:rsidRPr="00665177" w:rsidRDefault="00665177" w:rsidP="00665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889" w:type="dxa"/>
          </w:tcPr>
          <w:p w:rsidR="00665177" w:rsidRPr="00665177" w:rsidRDefault="00665177" w:rsidP="00665177">
            <w:pPr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 xml:space="preserve">S.Om Prakash, C.R Rathish, K.Karpagavadivu, N.A.Natraj, </w:t>
            </w:r>
            <w:r w:rsidRPr="0066517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P Ashok, </w:t>
            </w: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>and</w:t>
            </w:r>
          </w:p>
          <w:p w:rsidR="00665177" w:rsidRPr="00665177" w:rsidRDefault="00665177" w:rsidP="0066517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 xml:space="preserve"> V Jayaraj</w:t>
            </w:r>
          </w:p>
        </w:tc>
        <w:tc>
          <w:tcPr>
            <w:tcW w:w="2552" w:type="dxa"/>
          </w:tcPr>
          <w:p w:rsidR="00665177" w:rsidRPr="00665177" w:rsidRDefault="00665177" w:rsidP="00665177">
            <w:pPr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 xml:space="preserve">S.Om Prakash, C.R Rathish, K.Karpagavadivu, N.A.Natraj, </w:t>
            </w:r>
            <w:r w:rsidRPr="0066517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P Ashok, </w:t>
            </w: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>and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 xml:space="preserve"> V Jayaraj</w:t>
            </w:r>
          </w:p>
        </w:tc>
        <w:tc>
          <w:tcPr>
            <w:tcW w:w="3118" w:type="dxa"/>
          </w:tcPr>
          <w:p w:rsidR="00665177" w:rsidRPr="00665177" w:rsidRDefault="00665177" w:rsidP="0066517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color w:val="222222"/>
                <w:sz w:val="24"/>
                <w:szCs w:val="24"/>
                <w:shd w:val="clear" w:color="auto" w:fill="FFFFFF"/>
              </w:rPr>
              <w:t>Real Time Monitoring and Tracking of Motor Vehicles Using IOT</w:t>
            </w:r>
          </w:p>
        </w:tc>
        <w:tc>
          <w:tcPr>
            <w:tcW w:w="1830" w:type="dxa"/>
          </w:tcPr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202011050686A</w:t>
            </w:r>
          </w:p>
          <w:p w:rsidR="00665177" w:rsidRPr="00665177" w:rsidRDefault="00665177" w:rsidP="00665177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665177">
              <w:rPr>
                <w:rFonts w:eastAsia="Times New Roman"/>
                <w:color w:val="222222"/>
                <w:sz w:val="24"/>
                <w:szCs w:val="24"/>
              </w:rPr>
              <w:t>21.11.2020</w:t>
            </w:r>
          </w:p>
        </w:tc>
        <w:tc>
          <w:tcPr>
            <w:tcW w:w="1368" w:type="dxa"/>
          </w:tcPr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665177" w:rsidRPr="00665177" w:rsidRDefault="00665177" w:rsidP="006651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177">
              <w:rPr>
                <w:b/>
                <w:color w:val="000000"/>
                <w:sz w:val="24"/>
                <w:szCs w:val="24"/>
                <w:shd w:val="clear" w:color="auto" w:fill="FFFFFF"/>
              </w:rPr>
              <w:t>21.11.2020</w:t>
            </w:r>
          </w:p>
        </w:tc>
      </w:tr>
      <w:bookmarkEnd w:id="0"/>
    </w:tbl>
    <w:p w:rsidR="00665177" w:rsidRPr="00665177" w:rsidRDefault="00665177" w:rsidP="00665177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:rsidR="00665177" w:rsidRPr="00665177" w:rsidRDefault="00665177" w:rsidP="00665177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:rsidR="00A62C01" w:rsidRPr="00A62C01" w:rsidRDefault="00A62C01" w:rsidP="00A62C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C01">
        <w:rPr>
          <w:rFonts w:ascii="Times New Roman" w:hAnsi="Times New Roman" w:cs="Times New Roman"/>
          <w:b/>
          <w:sz w:val="32"/>
          <w:szCs w:val="32"/>
        </w:rPr>
        <w:t>Patents submitted to IPR in the year 2021-2022 (1</w:t>
      </w:r>
      <w:r w:rsidR="003E6AE2">
        <w:rPr>
          <w:rFonts w:ascii="Times New Roman" w:hAnsi="Times New Roman" w:cs="Times New Roman"/>
          <w:b/>
          <w:sz w:val="32"/>
          <w:szCs w:val="32"/>
        </w:rPr>
        <w:t>5</w:t>
      </w:r>
      <w:r w:rsidRPr="00A62C01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3"/>
        <w:gridCol w:w="3060"/>
        <w:gridCol w:w="2976"/>
        <w:gridCol w:w="2552"/>
        <w:gridCol w:w="2016"/>
        <w:gridCol w:w="1528"/>
      </w:tblGrid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jc w:val="center"/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Name of the Applicants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jc w:val="center"/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Name of the Inventors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jc w:val="center"/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jc w:val="center"/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Application Number and date on which Patent filed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jc w:val="center"/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Status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 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Mr S Gokulakrishnan,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Mr A R Guru Gokul, INT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Ms N Devi, INT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Ms P Leela Rani</w:t>
            </w:r>
            <w:r w:rsidRPr="00A62C01">
              <w:rPr>
                <w:rFonts w:eastAsia="Times New Roman"/>
                <w:color w:val="222222"/>
                <w:sz w:val="24"/>
                <w:szCs w:val="24"/>
              </w:rPr>
              <w:t>, INT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S Sathya,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C Sunitha Ram,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N Kumaran,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Mr J Shyam Mohan 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Ms E Padma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Mr S Gokulakrishnan,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Mr A R Guru Gokul,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Ms N Devi,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Ms P Leela Rani</w:t>
            </w: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S Sathya,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C Sunitha Ram,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N Kumaran,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Mr J Shyam Mohan </w:t>
            </w:r>
          </w:p>
          <w:p w:rsid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Ms E Padma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A Method for Efficient and Faster Machine Learning Technique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202141017893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17/04/2021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11/06/2021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6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S Jegan,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Mr A Thiagarajan, INT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Ms M Revathi,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C P Jetlin,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K Deepak Thilak,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K Kalaiselvi,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Dr K Gurunathan,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 Dr M Umaselvi,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Dr N Kalyana Sundaram, Mr N Nagarajan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S Jegan, </w:t>
            </w:r>
          </w:p>
          <w:p w:rsidR="00A62C01" w:rsidRPr="00A62C01" w:rsidRDefault="00A62C01" w:rsidP="00A62C01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b/>
                <w:color w:val="222222"/>
                <w:sz w:val="24"/>
                <w:szCs w:val="24"/>
              </w:rPr>
              <w:t>Mr A Thiagarajan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Ms M Revathi,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C P Jetlin,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K Deepak Thilak,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Dr K Kalaiselvi,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Dr K Gurunathan,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 xml:space="preserve"> Dr M Umaselvi, </w:t>
            </w: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Dr N Kalyana Sundaram, Mr N Nagarajan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A62C01">
              <w:rPr>
                <w:rFonts w:eastAsia="Times New Roman"/>
                <w:color w:val="222222"/>
                <w:sz w:val="24"/>
                <w:szCs w:val="24"/>
              </w:rPr>
              <w:t>IOT based elderly people activity monitoring and Detecting unusual activity in Home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rFonts w:eastAsiaTheme="minor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rFonts w:eastAsiaTheme="minorEastAsia"/>
                <w:bCs/>
                <w:color w:val="000000"/>
                <w:sz w:val="24"/>
                <w:szCs w:val="24"/>
                <w:shd w:val="clear" w:color="auto" w:fill="FFFFFF"/>
              </w:rPr>
              <w:t>202141021548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rFonts w:eastAsiaTheme="minorEastAsia"/>
                <w:bCs/>
                <w:color w:val="000000"/>
                <w:sz w:val="24"/>
                <w:szCs w:val="24"/>
                <w:shd w:val="clear" w:color="auto" w:fill="FFFFFF"/>
              </w:rPr>
              <w:t>12/5/2021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11/06/2021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27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MPs A Sonya 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S Hariprasath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Kother Mohideen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Mohamad M Othman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B Praksah, INT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G Babu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Ms A Sonya 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S Hariprasath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Kother Mohideen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Mohamad M Othman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B Praksah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G Babu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Securing Patients Health Information using Attribute Based Encryption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202141029278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29/06/2021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16/07/2021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28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Rajib Guhathakurtha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Matam Mohan Babu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G Muralikrishnan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Nalin kant Mohanty,EEE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S Senthilkumar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Swarnendu Kumar Chakraborty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Pragya Singh Tomar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R Uma Maheswari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Brahma Datta Shukla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Sunanda Das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Rajib Guhathakurtha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Matam Mohan Babu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G Muralikrishnan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Nalin kant Mohanty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S Senthilkumar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Swarnendu Kumar Chakraborty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Pragya Singh Tomar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R Uma Maheswari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Brahma Datta Shukla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Sunanda Das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 xml:space="preserve">An Image processing and Deep learning Based System for  Advertisement Communication 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202141042379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Filed on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19/9/2021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1/10/2021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Ingeniouz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Mr A Kumaraswamy, MEC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Bhaskar Kapoor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Sumanth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Nalini Kanta Sahoo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Chinmaya Keshari Sahoo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Banavanth Heeralal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Sujatha Mallapur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Jagadeesh Kumar Ega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Durgacharan Arun Bhagwat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Raghul Shivaji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Prathibha Rahul Adnalk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V Gopu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Ingeniouz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Mr A Kumaraswamy, MEC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Bhaskar Kapoor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Sumanth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Nalini Kanta Sahoo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Chinmaya Keshari Sahoo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Banavanth Heeralal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Sujatha Mallapur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Jagadeesh Kumar Ega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Durgacharan Arun Bhagwat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Raghul Shivaji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Prathibha Rahul Adnalk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V Gopu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 xml:space="preserve">AI based Smart Touch less medicine </w:t>
            </w:r>
            <w:r w:rsidRPr="00A62C01">
              <w:rPr>
                <w:sz w:val="24"/>
                <w:szCs w:val="24"/>
                <w:shd w:val="clear" w:color="auto" w:fill="FFFFFF"/>
              </w:rPr>
              <w:lastRenderedPageBreak/>
              <w:t>dispensing System for Pharma Field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202141038793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Filed on 26/8/2021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24/09/2021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30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 Shyamalagowri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A N Shankar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Anuradha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R Thamil Magal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Saira Banu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 R Sheela, APH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Parrakal Satishchandra Menon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Sheeja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Mohan Rangam Kadiresan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A Sanjaygandhi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K Karthick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B Prakash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Gnanasekaran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C Samson Jerold Samuel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S Sivanathan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E Immanuvel Bright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 Shyamalagowri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A N Shankar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Anuradha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R Thamil Magal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Saira Banu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N R Sheela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Parrakal Satishchandra Menon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Sheeja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Mohan Rangam Kadiresan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A Sanjaygandhi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K Karthick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B Prakash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Gnanasekaran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C Samson Jerold Samuel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S Sivanathan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E Immanuvel Bright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Development of IoT based smart irrigation System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2021410470014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18/10/2021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29/10/2021</w:t>
            </w:r>
          </w:p>
        </w:tc>
      </w:tr>
      <w:tr w:rsidR="00A62C01" w:rsidRPr="00A62C01" w:rsidTr="00C65D7D">
        <w:trPr>
          <w:trHeight w:val="2967"/>
        </w:trPr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Uma Mahaeswari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U Jhanani Shree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Ramprasad Maharana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R Bharathy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M Anitha Mary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Meenakshi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K Nandha Kumar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S Vijayanand, ECE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Deepa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Murugananth Gopal Raj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Uma Mahaeswari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U Jhanani Shree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 Ramprasad Maharana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R Bharathy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 M Anitha Mary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Meenakshi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S K Nandha Kumar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 S Vijayanand, ECE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B Deepa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 Murugananth Gopal Raj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Design of Pulse Oxygen Meter using IOT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202141060100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22/12/2021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28/01/2022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  <w:r w:rsidRPr="00A62C01">
              <w:rPr>
                <w:b/>
                <w:sz w:val="24"/>
                <w:szCs w:val="24"/>
              </w:rPr>
              <w:t>.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Rabinarayan satpathy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A. Sankaran, 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Anurad Aeron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Ms. Sujatha panda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Mrs. Dharshana A Naik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Mrs. Reddy Anuradha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K.G.S. Venkatesan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Sushma Jaiswal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Mr. Tarun Jaiswal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Mr. Hanumaji Kantari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Rabinarayan satpathy</w:t>
            </w:r>
          </w:p>
          <w:p w:rsidR="00A62C01" w:rsidRPr="00A62C01" w:rsidRDefault="00A62C01" w:rsidP="00A62C01">
            <w:pP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A. Sankaran, MAR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Anurad Aeron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Ms. Sujatha panda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Mrs. Dharshana A Naik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Mrs. Reddy Anuradha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K.G.S. Venkatesan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Dr. Sushma Jaiswal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Mr. Tarun Jaiswal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Mr. Hanumaji Kantari</w:t>
            </w:r>
          </w:p>
          <w:p w:rsidR="00A62C01" w:rsidRPr="00A62C01" w:rsidRDefault="00A62C01" w:rsidP="00A62C01">
            <w:pPr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222222"/>
                <w:sz w:val="24"/>
                <w:szCs w:val="24"/>
                <w:shd w:val="clear" w:color="auto" w:fill="FFFFFF"/>
              </w:rPr>
              <w:t>Multifunction heat Transmission simulator with AI and Machine learning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202131039493</w:t>
            </w:r>
          </w:p>
          <w:p w:rsidR="00A62C01" w:rsidRPr="00A62C01" w:rsidRDefault="00A62C01" w:rsidP="00A62C01">
            <w:pPr>
              <w:jc w:val="center"/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31/08/2021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17/09/2021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33.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 xml:space="preserve"> </w:t>
            </w:r>
            <w:r w:rsidRPr="00A62C01">
              <w:rPr>
                <w:b/>
                <w:sz w:val="24"/>
                <w:szCs w:val="24"/>
              </w:rPr>
              <w:t>Sri Venkateswara Engineering College(SVCE),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School of Engineering, University of petroleum and Energy Studies,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Coimbatore Institute of Technology,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Karthick Kumar  R, MAR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Deepak Kumar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Dr. M. Velliangiri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Darisa Guru Sai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lastRenderedPageBreak/>
              <w:t>Joal Rathinam Saleth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R. kiruba sagar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Sneha. G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lastRenderedPageBreak/>
              <w:t xml:space="preserve"> </w:t>
            </w:r>
            <w:r w:rsidRPr="00A62C01">
              <w:rPr>
                <w:b/>
                <w:sz w:val="24"/>
                <w:szCs w:val="24"/>
              </w:rPr>
              <w:t>Sri Venkateswara Engineering College(SVCE),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School of Engineering, University of petroleum and Energy Studies,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Coimbatore Institute of Technology,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</w:rPr>
              <w:t>Karthick Kumar  R, MAR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Deepak Kumar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Dr. M. Velliangiri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Darisa Guru Sai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lastRenderedPageBreak/>
              <w:t>Joal Rathinam Saleth</w:t>
            </w:r>
          </w:p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R. kiruba sagar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 w:rsidRPr="00A62C01">
              <w:rPr>
                <w:sz w:val="24"/>
                <w:szCs w:val="24"/>
              </w:rPr>
              <w:t>Sneha. G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Modelling and Simulation of Self- Balancing Solar Energy storage System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202141043022</w:t>
            </w:r>
          </w:p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Cs/>
                <w:color w:val="000000"/>
                <w:sz w:val="24"/>
                <w:szCs w:val="24"/>
                <w:shd w:val="clear" w:color="auto" w:fill="FFFFFF"/>
              </w:rPr>
              <w:t>22/09/2021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A62C01" w:rsidRPr="00A62C01" w:rsidRDefault="00A62C01" w:rsidP="00A62C01">
            <w:pPr>
              <w:jc w:val="center"/>
              <w:rPr>
                <w:sz w:val="24"/>
                <w:szCs w:val="24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01/10/2021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 xml:space="preserve">Dr C Gopinath, </w:t>
            </w:r>
            <w:r w:rsidRPr="00A62C01">
              <w:rPr>
                <w:sz w:val="24"/>
                <w:szCs w:val="24"/>
                <w:shd w:val="clear" w:color="auto" w:fill="FFFFFF"/>
              </w:rPr>
              <w:t>Associate Professor, with final year students Mr S Sanjay, Mr V Varun Vishal and mr J Vishal Khummar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A System and Method for efficient Lightning in Highways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202241007018 dated 10/2/2022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 25/2/20022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sz w:val="24"/>
                <w:szCs w:val="24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 xml:space="preserve">Dr C Gopinath, </w:t>
            </w:r>
            <w:r w:rsidRPr="00A62C01">
              <w:rPr>
                <w:sz w:val="24"/>
                <w:szCs w:val="24"/>
                <w:shd w:val="clear" w:color="auto" w:fill="FFFFFF"/>
              </w:rPr>
              <w:t>Associate Professor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Electronic Device with multiple batteries Assigned for multiple specific functions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202241007374 dated 11/2/2022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 25/2/20022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Dheeraj Kumar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Savita Goyal Aggarwal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Mahesh Singh Khirwar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Shyam Govind Singh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Anandveer Singh Sindhu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 xml:space="preserve">Mr G S Amal 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Ishan Y Pandya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>Dr M Gajendran, MEC</w:t>
            </w:r>
          </w:p>
        </w:tc>
        <w:tc>
          <w:tcPr>
            <w:tcW w:w="2976" w:type="dxa"/>
          </w:tcPr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Dheeraj Kumar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Savita Goyal Aggarwal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Mahesh Singh Khirwar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Shyam Govind Singh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Anandveer Singh Sindhu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 xml:space="preserve">Mr G S Amal 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Dr Ishan Y Pandya</w:t>
            </w:r>
          </w:p>
          <w:p w:rsidR="00A62C01" w:rsidRPr="00A62C01" w:rsidRDefault="00A62C01" w:rsidP="00A62C01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>Dr M Gajendran, MEC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Experimenting Filtration Technique for Carbon Particle Collector&amp; Method thereof</w:t>
            </w:r>
          </w:p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202211014903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sz w:val="24"/>
                <w:szCs w:val="24"/>
                <w:shd w:val="clear" w:color="auto" w:fill="FFFFFF"/>
              </w:rPr>
              <w:t>17/3/2022(Filed)</w:t>
            </w:r>
          </w:p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 1/4/20022</w:t>
            </w:r>
          </w:p>
        </w:tc>
      </w:tr>
      <w:tr w:rsidR="00A62C01" w:rsidRPr="00A62C01" w:rsidTr="00C65D7D">
        <w:tc>
          <w:tcPr>
            <w:tcW w:w="763" w:type="dxa"/>
          </w:tcPr>
          <w:p w:rsidR="00A62C01" w:rsidRPr="00A62C01" w:rsidRDefault="00A62C01" w:rsidP="00A62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Pr="00A62C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:rsidR="003E6AE2" w:rsidRDefault="00A62C01" w:rsidP="003E6AE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Dr N R Sheela, </w:t>
            </w:r>
            <w:r w:rsidR="003E6AE2">
              <w:rPr>
                <w:b/>
                <w:color w:val="222222"/>
                <w:sz w:val="24"/>
                <w:szCs w:val="24"/>
                <w:shd w:val="clear" w:color="auto" w:fill="FFFFFF"/>
              </w:rPr>
              <w:t>APH</w:t>
            </w:r>
            <w:r w:rsidRPr="00A62C01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2C01" w:rsidRPr="00A62C01" w:rsidRDefault="00A62C01" w:rsidP="003E6AE2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Mr R Joshua Praveen, Mr B Bhavesh </w:t>
            </w:r>
            <w:r w:rsidRPr="00A62C01">
              <w:rPr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Pr="00A62C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Mr A Ajith, </w:t>
            </w:r>
            <w:r w:rsidR="003E6AE2">
              <w:rPr>
                <w:b/>
                <w:color w:val="222222"/>
                <w:sz w:val="24"/>
                <w:szCs w:val="24"/>
                <w:shd w:val="clear" w:color="auto" w:fill="FFFFFF"/>
              </w:rPr>
              <w:t>III year MEC</w:t>
            </w:r>
          </w:p>
        </w:tc>
        <w:tc>
          <w:tcPr>
            <w:tcW w:w="2552" w:type="dxa"/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color w:val="222222"/>
                <w:sz w:val="24"/>
                <w:szCs w:val="24"/>
                <w:shd w:val="clear" w:color="auto" w:fill="FFFFFF"/>
              </w:rPr>
              <w:t>A Mechanism to Conserve water and prevent infectious Pathogens</w:t>
            </w:r>
          </w:p>
        </w:tc>
        <w:tc>
          <w:tcPr>
            <w:tcW w:w="2016" w:type="dxa"/>
          </w:tcPr>
          <w:p w:rsidR="00A62C01" w:rsidRPr="00A62C01" w:rsidRDefault="00A62C01" w:rsidP="00A62C01">
            <w:pPr>
              <w:rPr>
                <w:sz w:val="24"/>
                <w:szCs w:val="24"/>
                <w:shd w:val="clear" w:color="auto" w:fill="FFFFFF"/>
              </w:rPr>
            </w:pPr>
            <w:r w:rsidRPr="00A62C01">
              <w:rPr>
                <w:color w:val="222222"/>
                <w:sz w:val="24"/>
                <w:szCs w:val="24"/>
                <w:shd w:val="clear" w:color="auto" w:fill="FFFFFF"/>
              </w:rPr>
              <w:t>202241024913 A 28/4/2022 (Filed)</w:t>
            </w:r>
          </w:p>
        </w:tc>
        <w:tc>
          <w:tcPr>
            <w:tcW w:w="1528" w:type="dxa"/>
          </w:tcPr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:rsidR="00A62C01" w:rsidRPr="00A62C01" w:rsidRDefault="00A62C01" w:rsidP="00A62C0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2C01">
              <w:rPr>
                <w:b/>
                <w:color w:val="000000"/>
                <w:sz w:val="24"/>
                <w:szCs w:val="24"/>
                <w:shd w:val="clear" w:color="auto" w:fill="FFFFFF"/>
              </w:rPr>
              <w:t>13/5/2022</w:t>
            </w:r>
          </w:p>
        </w:tc>
      </w:tr>
      <w:tr w:rsidR="009A1ED8" w:rsidRPr="00A62C01" w:rsidTr="00C65D7D">
        <w:tc>
          <w:tcPr>
            <w:tcW w:w="763" w:type="dxa"/>
          </w:tcPr>
          <w:p w:rsidR="009A1ED8" w:rsidRDefault="009A1ED8" w:rsidP="009A1ED8">
            <w:pPr>
              <w:rPr>
                <w:b/>
                <w:sz w:val="24"/>
                <w:szCs w:val="24"/>
              </w:rPr>
            </w:pPr>
          </w:p>
          <w:p w:rsidR="009A1ED8" w:rsidRDefault="009A1ED8" w:rsidP="009A1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3060" w:type="dxa"/>
          </w:tcPr>
          <w:p w:rsidR="009A1ED8" w:rsidRDefault="009A1ED8" w:rsidP="009A1ED8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456589">
              <w:rPr>
                <w:rFonts w:eastAsia="Times New Roman"/>
                <w:color w:val="222222"/>
                <w:sz w:val="24"/>
                <w:szCs w:val="24"/>
              </w:rPr>
              <w:t>R. Govindarajan, Dr. S. Meilkandsivam, Dr.D.Vijayakumar, </w:t>
            </w:r>
          </w:p>
          <w:p w:rsidR="009A1ED8" w:rsidRPr="00A94B7E" w:rsidRDefault="009A1ED8" w:rsidP="009A1ED8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5658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Dr.C.Gopinath </w:t>
            </w:r>
          </w:p>
        </w:tc>
        <w:tc>
          <w:tcPr>
            <w:tcW w:w="2976" w:type="dxa"/>
          </w:tcPr>
          <w:p w:rsidR="009A1ED8" w:rsidRDefault="009A1ED8" w:rsidP="009A1ED8">
            <w:pPr>
              <w:rPr>
                <w:rFonts w:eastAsia="Times New Roman"/>
                <w:color w:val="222222"/>
                <w:sz w:val="24"/>
                <w:szCs w:val="24"/>
              </w:rPr>
            </w:pPr>
            <w:r w:rsidRPr="00456589">
              <w:rPr>
                <w:rFonts w:eastAsia="Times New Roman"/>
                <w:color w:val="222222"/>
                <w:sz w:val="24"/>
                <w:szCs w:val="24"/>
              </w:rPr>
              <w:t>R. Govindarajan, Dr. S. Meilkandsivam, Dr.D.Vijayakumar, </w:t>
            </w:r>
          </w:p>
          <w:p w:rsidR="009A1ED8" w:rsidRPr="003E6AE2" w:rsidRDefault="009A1ED8" w:rsidP="009A1ED8">
            <w:pPr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45658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Dr.C.Gopinath</w:t>
            </w:r>
            <w:r w:rsidR="003E6AE2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, EEE</w:t>
            </w:r>
          </w:p>
        </w:tc>
        <w:tc>
          <w:tcPr>
            <w:tcW w:w="2552" w:type="dxa"/>
          </w:tcPr>
          <w:p w:rsidR="009A1ED8" w:rsidRPr="00087AA2" w:rsidRDefault="009A1ED8" w:rsidP="009A1ED8">
            <w:pPr>
              <w:autoSpaceDE w:val="0"/>
              <w:autoSpaceDN w:val="0"/>
              <w:adjustRightInd w:val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5658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A System and Method for Energy Monitoring System Based on Cloud Computing</w:t>
            </w:r>
            <w:r w:rsidRPr="0045658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6" w:type="dxa"/>
          </w:tcPr>
          <w:p w:rsidR="009A1ED8" w:rsidRDefault="009A1ED8" w:rsidP="009A1ED8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456589">
              <w:rPr>
                <w:rFonts w:eastAsia="Times New Roman"/>
                <w:bCs/>
                <w:color w:val="222222"/>
                <w:sz w:val="24"/>
                <w:szCs w:val="24"/>
              </w:rPr>
              <w:t>202241033217      </w:t>
            </w:r>
          </w:p>
          <w:p w:rsidR="009A1ED8" w:rsidRPr="00456589" w:rsidRDefault="009A1ED8" w:rsidP="009A1ED8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456589">
              <w:rPr>
                <w:rFonts w:eastAsia="Times New Roman"/>
                <w:color w:val="222222"/>
                <w:sz w:val="24"/>
                <w:szCs w:val="24"/>
              </w:rPr>
              <w:t>10/06/2022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 (Filed)</w:t>
            </w:r>
          </w:p>
          <w:p w:rsidR="009A1ED8" w:rsidRPr="00087AA2" w:rsidRDefault="009A1ED8" w:rsidP="009A1ED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</w:tcPr>
          <w:p w:rsidR="009A1ED8" w:rsidRDefault="009A1ED8" w:rsidP="009A1ED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9A1ED8" w:rsidRPr="00087AA2" w:rsidRDefault="009A1ED8" w:rsidP="009A1ED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6589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 xml:space="preserve">17/06/2022 </w:t>
            </w:r>
          </w:p>
        </w:tc>
      </w:tr>
      <w:tr w:rsidR="003E6AE2" w:rsidRPr="00A62C01" w:rsidTr="00C65D7D">
        <w:tc>
          <w:tcPr>
            <w:tcW w:w="763" w:type="dxa"/>
          </w:tcPr>
          <w:p w:rsidR="003E6AE2" w:rsidRDefault="003E6AE2" w:rsidP="003E6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3060" w:type="dxa"/>
          </w:tcPr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Ms. K Sofiya Dayana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Ms P Jeyaseeli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B Doraswamy</w:t>
            </w:r>
          </w:p>
          <w:p w:rsidR="003E6AE2" w:rsidRDefault="003E6AE2" w:rsidP="003E6AE2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4E20E2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Dr A Bhaskaran, Applied Physics 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lastRenderedPageBreak/>
              <w:t>Dr Mohd Atif Wahid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Ms Pooja Kumari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T Krishnaiah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J Senthil Murugan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Mr Ch Kodandaramu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P Pasupuleti Subrahmanya Ranjit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B Prathish Raaja</w:t>
            </w:r>
          </w:p>
          <w:p w:rsidR="003E6AE2" w:rsidRPr="004E20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V Kannan</w:t>
            </w:r>
          </w:p>
        </w:tc>
        <w:tc>
          <w:tcPr>
            <w:tcW w:w="2976" w:type="dxa"/>
          </w:tcPr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lastRenderedPageBreak/>
              <w:t>Ms. K Sofiya Dayana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Ms P Jeyaseeli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B Doraswamy</w:t>
            </w:r>
          </w:p>
          <w:p w:rsidR="003E6AE2" w:rsidRDefault="003E6AE2" w:rsidP="003E6AE2">
            <w:pPr>
              <w:rPr>
                <w:rFonts w:eastAsia="Times New Roman"/>
                <w:b/>
                <w:color w:val="222222"/>
                <w:sz w:val="24"/>
                <w:szCs w:val="24"/>
              </w:rPr>
            </w:pPr>
            <w:r w:rsidRPr="004E20E2">
              <w:rPr>
                <w:rFonts w:eastAsia="Times New Roman"/>
                <w:b/>
                <w:color w:val="222222"/>
                <w:sz w:val="24"/>
                <w:szCs w:val="24"/>
              </w:rPr>
              <w:t xml:space="preserve">Dr A Bhaskaran, Applied Physics 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lastRenderedPageBreak/>
              <w:t>Dr Mohd Atif Wahid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Ms Pooja Kumari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T Krishnaiah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J Senthil Murugan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Mr Ch Kodandaramu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P Pasupuleti Subrahmanya Ranjit</w:t>
            </w:r>
          </w:p>
          <w:p w:rsidR="003E6AE2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B Prathish Raaja</w:t>
            </w:r>
          </w:p>
          <w:p w:rsidR="003E6AE2" w:rsidRPr="00456589" w:rsidRDefault="003E6AE2" w:rsidP="003E6AE2">
            <w:pPr>
              <w:rPr>
                <w:rFonts w:eastAsia="Times New Roman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Dr V Kannan</w:t>
            </w:r>
          </w:p>
        </w:tc>
        <w:tc>
          <w:tcPr>
            <w:tcW w:w="2552" w:type="dxa"/>
          </w:tcPr>
          <w:p w:rsidR="003E6AE2" w:rsidRDefault="003E6AE2" w:rsidP="003E6AE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  <w:p w:rsidR="003E6AE2" w:rsidRPr="00456589" w:rsidRDefault="003E6AE2" w:rsidP="003E6AE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Appliances for Solar Energy Generation and Saving using Tent energy storing</w:t>
            </w:r>
          </w:p>
        </w:tc>
        <w:tc>
          <w:tcPr>
            <w:tcW w:w="2016" w:type="dxa"/>
          </w:tcPr>
          <w:p w:rsidR="003E6AE2" w:rsidRDefault="003E6AE2" w:rsidP="003E6AE2">
            <w:pPr>
              <w:shd w:val="clear" w:color="auto" w:fill="FFFFFF"/>
              <w:spacing w:line="253" w:lineRule="atLeast"/>
              <w:jc w:val="both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  <w:p w:rsidR="003E6AE2" w:rsidRDefault="003E6AE2" w:rsidP="003E6AE2">
            <w:pPr>
              <w:shd w:val="clear" w:color="auto" w:fill="FFFFFF"/>
              <w:spacing w:line="253" w:lineRule="atLeast"/>
              <w:jc w:val="both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  <w:p w:rsidR="003E6AE2" w:rsidRDefault="003E6AE2" w:rsidP="003E6AE2">
            <w:pPr>
              <w:shd w:val="clear" w:color="auto" w:fill="FFFFFF"/>
              <w:spacing w:line="253" w:lineRule="atLeast"/>
              <w:jc w:val="both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202241027850</w:t>
            </w:r>
          </w:p>
          <w:p w:rsidR="003E6AE2" w:rsidRDefault="003E6AE2" w:rsidP="003E6AE2">
            <w:pPr>
              <w:shd w:val="clear" w:color="auto" w:fill="FFFFFF"/>
              <w:spacing w:line="253" w:lineRule="atLeast"/>
              <w:jc w:val="both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14/5/2022 (Filed)</w:t>
            </w:r>
          </w:p>
          <w:p w:rsidR="003E6AE2" w:rsidRPr="00456589" w:rsidRDefault="003E6AE2" w:rsidP="003E6AE2">
            <w:pPr>
              <w:shd w:val="clear" w:color="auto" w:fill="FFFFFF"/>
              <w:spacing w:line="253" w:lineRule="atLeast"/>
              <w:jc w:val="both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28" w:type="dxa"/>
          </w:tcPr>
          <w:p w:rsidR="003E6AE2" w:rsidRDefault="003E6AE2" w:rsidP="003E6AE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E6AE2" w:rsidRDefault="003E6AE2" w:rsidP="003E6AE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E6AE2" w:rsidRDefault="003E6AE2" w:rsidP="003E6AE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3E6AE2" w:rsidRDefault="003E6AE2" w:rsidP="003E6AE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3/6/2022</w:t>
            </w:r>
          </w:p>
        </w:tc>
      </w:tr>
    </w:tbl>
    <w:p w:rsidR="00C77C42" w:rsidRDefault="00C77C42" w:rsidP="00C13F63">
      <w:pPr>
        <w:rPr>
          <w:rFonts w:ascii="Times New Roman" w:hAnsi="Times New Roman" w:cs="Times New Roman"/>
          <w:sz w:val="24"/>
          <w:szCs w:val="24"/>
        </w:rPr>
      </w:pPr>
    </w:p>
    <w:sectPr w:rsidR="00C77C42" w:rsidSect="006F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B8" w:rsidRDefault="005C6EB8" w:rsidP="00D6788A">
      <w:pPr>
        <w:spacing w:after="0" w:line="240" w:lineRule="auto"/>
      </w:pPr>
      <w:r>
        <w:separator/>
      </w:r>
    </w:p>
  </w:endnote>
  <w:endnote w:type="continuationSeparator" w:id="0">
    <w:p w:rsidR="005C6EB8" w:rsidRDefault="005C6EB8" w:rsidP="00D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B8" w:rsidRDefault="005C6EB8" w:rsidP="00D6788A">
      <w:pPr>
        <w:spacing w:after="0" w:line="240" w:lineRule="auto"/>
      </w:pPr>
      <w:r>
        <w:separator/>
      </w:r>
    </w:p>
  </w:footnote>
  <w:footnote w:type="continuationSeparator" w:id="0">
    <w:p w:rsidR="005C6EB8" w:rsidRDefault="005C6EB8" w:rsidP="00D67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B"/>
    <w:rsid w:val="000014FA"/>
    <w:rsid w:val="00025786"/>
    <w:rsid w:val="00026440"/>
    <w:rsid w:val="00082FF1"/>
    <w:rsid w:val="000E6C50"/>
    <w:rsid w:val="00104BB9"/>
    <w:rsid w:val="00114D17"/>
    <w:rsid w:val="001374D7"/>
    <w:rsid w:val="001640CC"/>
    <w:rsid w:val="00197E18"/>
    <w:rsid w:val="001A5DAD"/>
    <w:rsid w:val="001F0392"/>
    <w:rsid w:val="002471AF"/>
    <w:rsid w:val="00272ABB"/>
    <w:rsid w:val="00294989"/>
    <w:rsid w:val="0037611C"/>
    <w:rsid w:val="003A7DE2"/>
    <w:rsid w:val="003E5466"/>
    <w:rsid w:val="003E6AE2"/>
    <w:rsid w:val="004054CE"/>
    <w:rsid w:val="00422E01"/>
    <w:rsid w:val="004D363F"/>
    <w:rsid w:val="004D3B42"/>
    <w:rsid w:val="004E0B7E"/>
    <w:rsid w:val="005B570C"/>
    <w:rsid w:val="005C6EB8"/>
    <w:rsid w:val="005D63E4"/>
    <w:rsid w:val="00617D96"/>
    <w:rsid w:val="00647560"/>
    <w:rsid w:val="00665177"/>
    <w:rsid w:val="00697E35"/>
    <w:rsid w:val="006A415C"/>
    <w:rsid w:val="006D4048"/>
    <w:rsid w:val="006D77D9"/>
    <w:rsid w:val="006F012B"/>
    <w:rsid w:val="00757DD5"/>
    <w:rsid w:val="007D01CE"/>
    <w:rsid w:val="007E0C55"/>
    <w:rsid w:val="008021EA"/>
    <w:rsid w:val="008108BD"/>
    <w:rsid w:val="008130B6"/>
    <w:rsid w:val="008358DA"/>
    <w:rsid w:val="00837A9F"/>
    <w:rsid w:val="0086272C"/>
    <w:rsid w:val="00891C84"/>
    <w:rsid w:val="00894D3A"/>
    <w:rsid w:val="008B511A"/>
    <w:rsid w:val="008B5297"/>
    <w:rsid w:val="008C152B"/>
    <w:rsid w:val="008F5647"/>
    <w:rsid w:val="009326F9"/>
    <w:rsid w:val="00981EE9"/>
    <w:rsid w:val="009A1BDD"/>
    <w:rsid w:val="009A1ED8"/>
    <w:rsid w:val="009C63A4"/>
    <w:rsid w:val="009E2E99"/>
    <w:rsid w:val="00A13007"/>
    <w:rsid w:val="00A41644"/>
    <w:rsid w:val="00A563F1"/>
    <w:rsid w:val="00A62C01"/>
    <w:rsid w:val="00A65394"/>
    <w:rsid w:val="00A93498"/>
    <w:rsid w:val="00AC6F6A"/>
    <w:rsid w:val="00AD07EC"/>
    <w:rsid w:val="00AD0DAA"/>
    <w:rsid w:val="00B11D73"/>
    <w:rsid w:val="00B41AF2"/>
    <w:rsid w:val="00B875EE"/>
    <w:rsid w:val="00BB038E"/>
    <w:rsid w:val="00BB1F0A"/>
    <w:rsid w:val="00C13F63"/>
    <w:rsid w:val="00C22C67"/>
    <w:rsid w:val="00C35C8A"/>
    <w:rsid w:val="00C60002"/>
    <w:rsid w:val="00C65D7D"/>
    <w:rsid w:val="00C723DE"/>
    <w:rsid w:val="00C77C42"/>
    <w:rsid w:val="00C90765"/>
    <w:rsid w:val="00CB2440"/>
    <w:rsid w:val="00CB53D2"/>
    <w:rsid w:val="00CE4C3E"/>
    <w:rsid w:val="00D661DB"/>
    <w:rsid w:val="00D6788A"/>
    <w:rsid w:val="00DC49B1"/>
    <w:rsid w:val="00E27F16"/>
    <w:rsid w:val="00E41A11"/>
    <w:rsid w:val="00E43151"/>
    <w:rsid w:val="00E47167"/>
    <w:rsid w:val="00E813DE"/>
    <w:rsid w:val="00E820C2"/>
    <w:rsid w:val="00E914DC"/>
    <w:rsid w:val="00ED2364"/>
    <w:rsid w:val="00EE4DD7"/>
    <w:rsid w:val="00F042A8"/>
    <w:rsid w:val="00F10A8C"/>
    <w:rsid w:val="00F34C4F"/>
    <w:rsid w:val="00F404FE"/>
    <w:rsid w:val="00F42013"/>
    <w:rsid w:val="00F45B55"/>
    <w:rsid w:val="00FB632E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392C"/>
  <w15:docId w15:val="{52DA2406-3371-4498-8539-00F1D67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8A"/>
  </w:style>
  <w:style w:type="paragraph" w:styleId="Footer">
    <w:name w:val="footer"/>
    <w:basedOn w:val="Normal"/>
    <w:link w:val="Foot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8A"/>
  </w:style>
  <w:style w:type="character" w:customStyle="1" w:styleId="apple-converted-space">
    <w:name w:val="apple-converted-space"/>
    <w:basedOn w:val="DefaultParagraphFont"/>
    <w:rsid w:val="00C77C42"/>
  </w:style>
  <w:style w:type="table" w:customStyle="1" w:styleId="TableGrid1">
    <w:name w:val="Table Grid1"/>
    <w:basedOn w:val="TableNormal"/>
    <w:next w:val="TableGrid"/>
    <w:uiPriority w:val="59"/>
    <w:qFormat/>
    <w:rsid w:val="00665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A62C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dswami</dc:creator>
  <cp:lastModifiedBy>svce</cp:lastModifiedBy>
  <cp:revision>11</cp:revision>
  <dcterms:created xsi:type="dcterms:W3CDTF">2022-06-07T06:07:00Z</dcterms:created>
  <dcterms:modified xsi:type="dcterms:W3CDTF">2022-07-01T10:50:00Z</dcterms:modified>
</cp:coreProperties>
</file>